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12D" w:rsidRDefault="00C5612D" w:rsidP="00C5612D">
      <w:pPr>
        <w:jc w:val="right"/>
      </w:pPr>
      <w:bookmarkStart w:id="0" w:name="_GoBack"/>
      <w:bookmarkEnd w:id="0"/>
    </w:p>
    <w:p w:rsidR="00C5612D" w:rsidRPr="00BB1555" w:rsidRDefault="00C5612D" w:rsidP="00C5612D">
      <w:pPr>
        <w:pStyle w:val="23"/>
        <w:spacing w:before="0" w:beforeAutospacing="0" w:after="0" w:afterAutospacing="0"/>
        <w:jc w:val="both"/>
        <w:rPr>
          <w:color w:val="000000"/>
        </w:rPr>
      </w:pPr>
      <w:r w:rsidRPr="00BB1555">
        <w:rPr>
          <w:color w:val="000000"/>
        </w:rPr>
        <w:t>«Рассмотрено на заседании ШМО»                                             «Согласовано»</w:t>
      </w:r>
      <w:r w:rsidRPr="00BB1555">
        <w:rPr>
          <w:color w:val="000000"/>
        </w:rPr>
        <w:tab/>
      </w:r>
      <w:r w:rsidRPr="00BB1555">
        <w:rPr>
          <w:color w:val="000000"/>
        </w:rPr>
        <w:tab/>
        <w:t xml:space="preserve">                                                               «Утверждено» </w:t>
      </w:r>
    </w:p>
    <w:p w:rsidR="00C5612D" w:rsidRPr="00BB1555" w:rsidRDefault="00C5612D" w:rsidP="00C5612D">
      <w:pPr>
        <w:pStyle w:val="23"/>
        <w:spacing w:before="0" w:beforeAutospacing="0" w:after="0" w:afterAutospacing="0"/>
        <w:jc w:val="both"/>
        <w:rPr>
          <w:color w:val="000000"/>
        </w:rPr>
      </w:pPr>
      <w:r w:rsidRPr="00BB1555">
        <w:rPr>
          <w:color w:val="000000"/>
        </w:rPr>
        <w:t>Руководитель</w:t>
      </w:r>
      <w:r w:rsidRPr="00BB1555">
        <w:rPr>
          <w:color w:val="000000"/>
        </w:rPr>
        <w:tab/>
      </w:r>
      <w:r>
        <w:rPr>
          <w:color w:val="000000"/>
        </w:rPr>
        <w:t xml:space="preserve"> </w:t>
      </w:r>
      <w:r w:rsidRPr="00BB1555">
        <w:rPr>
          <w:color w:val="000000"/>
        </w:rPr>
        <w:t xml:space="preserve">методического               </w:t>
      </w:r>
      <w:r>
        <w:rPr>
          <w:color w:val="000000"/>
        </w:rPr>
        <w:t xml:space="preserve">                               </w:t>
      </w:r>
      <w:r w:rsidRPr="00BB1555">
        <w:rPr>
          <w:color w:val="000000"/>
        </w:rPr>
        <w:t xml:space="preserve">Заместитель  директора                                                       приказом № от __   .08.2021 г. </w:t>
      </w:r>
    </w:p>
    <w:p w:rsidR="00C5612D" w:rsidRPr="00BB1555" w:rsidRDefault="00C5612D" w:rsidP="00C5612D">
      <w:pPr>
        <w:pStyle w:val="23"/>
        <w:spacing w:before="0" w:beforeAutospacing="0" w:after="0" w:afterAutospacing="0"/>
        <w:jc w:val="both"/>
        <w:rPr>
          <w:color w:val="000000"/>
        </w:rPr>
      </w:pPr>
      <w:r w:rsidRPr="00BB1555">
        <w:rPr>
          <w:color w:val="000000"/>
        </w:rPr>
        <w:t>Объединения МБОУ  «СОШ №16»                                                                                                                                  Директор МБОУ «СОШ №16»</w:t>
      </w:r>
    </w:p>
    <w:p w:rsidR="00C5612D" w:rsidRPr="00BB1555" w:rsidRDefault="00C5612D" w:rsidP="00C5612D">
      <w:pPr>
        <w:pStyle w:val="23"/>
        <w:spacing w:before="0" w:beforeAutospacing="0" w:after="0" w:afterAutospacing="0"/>
        <w:jc w:val="both"/>
        <w:rPr>
          <w:color w:val="000000"/>
          <w:u w:val="single"/>
        </w:rPr>
      </w:pPr>
      <w:r w:rsidRPr="00BB1555">
        <w:rPr>
          <w:color w:val="000000"/>
        </w:rPr>
        <w:t>________/___________./                                                        ________/____________/                                                     _________/</w:t>
      </w:r>
      <w:r w:rsidRPr="00BB1555">
        <w:rPr>
          <w:color w:val="000000"/>
          <w:u w:val="single"/>
        </w:rPr>
        <w:t>Коновалова И.А./</w:t>
      </w:r>
    </w:p>
    <w:p w:rsidR="00C5612D" w:rsidRPr="00BB1555" w:rsidRDefault="00C5612D" w:rsidP="00C5612D">
      <w:pPr>
        <w:pStyle w:val="23"/>
        <w:spacing w:before="0" w:beforeAutospacing="0" w:after="0" w:afterAutospacing="0"/>
        <w:jc w:val="both"/>
        <w:rPr>
          <w:b/>
          <w:color w:val="000000"/>
        </w:rPr>
      </w:pPr>
      <w:r w:rsidRPr="00BB1555">
        <w:rPr>
          <w:color w:val="000000"/>
        </w:rPr>
        <w:t xml:space="preserve">                             ФИО                                                             </w:t>
      </w:r>
      <w:r w:rsidRPr="00BB1555">
        <w:rPr>
          <w:b/>
          <w:color w:val="000000"/>
        </w:rPr>
        <w:tab/>
        <w:t xml:space="preserve">                </w:t>
      </w:r>
      <w:proofErr w:type="spellStart"/>
      <w:proofErr w:type="gramStart"/>
      <w:r w:rsidRPr="004D62FD">
        <w:rPr>
          <w:color w:val="000000"/>
        </w:rPr>
        <w:t>ФИО</w:t>
      </w:r>
      <w:proofErr w:type="spellEnd"/>
      <w:proofErr w:type="gramEnd"/>
      <w:r w:rsidRPr="004D62FD">
        <w:rPr>
          <w:color w:val="000000"/>
        </w:rPr>
        <w:tab/>
      </w:r>
      <w:r w:rsidRPr="004D62FD">
        <w:rPr>
          <w:color w:val="000000"/>
        </w:rPr>
        <w:tab/>
      </w:r>
      <w:r w:rsidRPr="004D62FD">
        <w:rPr>
          <w:color w:val="000000"/>
        </w:rPr>
        <w:tab/>
        <w:t xml:space="preserve">                                                            </w:t>
      </w:r>
      <w:proofErr w:type="spellStart"/>
      <w:r w:rsidRPr="004D62FD">
        <w:rPr>
          <w:color w:val="000000"/>
        </w:rPr>
        <w:t>ФИО</w:t>
      </w:r>
      <w:proofErr w:type="spellEnd"/>
    </w:p>
    <w:p w:rsidR="00C5612D" w:rsidRPr="00BB1555" w:rsidRDefault="00C5612D" w:rsidP="00C5612D">
      <w:pPr>
        <w:pStyle w:val="23"/>
        <w:spacing w:before="0" w:beforeAutospacing="0" w:after="0" w:afterAutospacing="0"/>
        <w:rPr>
          <w:b/>
          <w:color w:val="000000"/>
        </w:rPr>
      </w:pPr>
      <w:r w:rsidRPr="00BB1555">
        <w:rPr>
          <w:b/>
          <w:color w:val="000000"/>
        </w:rPr>
        <w:t xml:space="preserve">Протокол №      </w:t>
      </w:r>
      <w:proofErr w:type="gramStart"/>
      <w:r w:rsidRPr="00BB1555">
        <w:rPr>
          <w:b/>
          <w:color w:val="000000"/>
        </w:rPr>
        <w:t>от</w:t>
      </w:r>
      <w:proofErr w:type="gramEnd"/>
      <w:r w:rsidRPr="00BB1555">
        <w:rPr>
          <w:b/>
          <w:color w:val="000000"/>
        </w:rPr>
        <w:t xml:space="preserve">                                                                                                                                                       </w:t>
      </w:r>
    </w:p>
    <w:p w:rsidR="00C5612D" w:rsidRPr="00C5612D" w:rsidRDefault="00C5612D" w:rsidP="00C5612D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5612D">
        <w:rPr>
          <w:rFonts w:ascii="Times New Roman" w:hAnsi="Times New Roman" w:cs="Times New Roman"/>
          <w:color w:val="000000"/>
          <w:sz w:val="24"/>
          <w:szCs w:val="24"/>
          <w:lang w:val="ru-RU"/>
        </w:rPr>
        <w:t>«   » августа  2021 г.</w:t>
      </w:r>
      <w:r w:rsidRPr="00C5612D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5612D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</w:p>
    <w:p w:rsidR="00C5612D" w:rsidRPr="00C5612D" w:rsidRDefault="00C5612D" w:rsidP="00C5612D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C5612D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РАБОЧАЯ ПРОГРАММА</w:t>
      </w:r>
    </w:p>
    <w:p w:rsidR="00C5612D" w:rsidRPr="00C5612D" w:rsidRDefault="00C5612D" w:rsidP="00C5612D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proofErr w:type="gramStart"/>
      <w:r w:rsidRPr="00C5612D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по</w:t>
      </w:r>
      <w:proofErr w:type="gramEnd"/>
      <w:r w:rsidRPr="00C5612D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 «</w:t>
      </w:r>
      <w:proofErr w:type="gramStart"/>
      <w:r w:rsidRPr="00C5612D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Химия</w:t>
      </w:r>
      <w:proofErr w:type="gramEnd"/>
      <w:r w:rsidRPr="00C5612D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 в жизни общества»  для </w:t>
      </w:r>
      <w:r w:rsidRPr="00C5612D">
        <w:rPr>
          <w:rFonts w:ascii="Times New Roman" w:hAnsi="Times New Roman" w:cs="Times New Roman"/>
          <w:b/>
          <w:color w:val="FF0000"/>
          <w:sz w:val="28"/>
          <w:szCs w:val="28"/>
          <w:lang w:val="ru-RU"/>
        </w:rPr>
        <w:t xml:space="preserve"> </w:t>
      </w:r>
      <w:r w:rsidRPr="00C5612D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 xml:space="preserve">10-11 </w:t>
      </w:r>
      <w:r w:rsidRPr="00C5612D">
        <w:rPr>
          <w:rFonts w:ascii="Times New Roman" w:hAnsi="Times New Roman" w:cs="Times New Roman"/>
          <w:b/>
          <w:sz w:val="28"/>
          <w:szCs w:val="28"/>
          <w:lang w:val="ru-RU"/>
        </w:rPr>
        <w:t>классов</w:t>
      </w:r>
    </w:p>
    <w:p w:rsidR="00C5612D" w:rsidRPr="00C5612D" w:rsidRDefault="00C5612D" w:rsidP="00C5612D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612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Муниципального бюджетного общеобразовательного учреждения </w:t>
      </w:r>
    </w:p>
    <w:p w:rsidR="00C5612D" w:rsidRPr="00C5612D" w:rsidRDefault="00C5612D" w:rsidP="00C5612D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612D">
        <w:rPr>
          <w:rFonts w:ascii="Times New Roman" w:hAnsi="Times New Roman" w:cs="Times New Roman"/>
          <w:color w:val="000000"/>
          <w:sz w:val="28"/>
          <w:szCs w:val="28"/>
          <w:lang w:val="ru-RU"/>
        </w:rPr>
        <w:t>«Средняя общеобразовательная школа №16»</w:t>
      </w:r>
    </w:p>
    <w:p w:rsidR="00C5612D" w:rsidRPr="00C5612D" w:rsidRDefault="00C5612D" w:rsidP="00C5612D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612D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Чистопольского муниципального района Республики Татарстана</w:t>
      </w:r>
    </w:p>
    <w:p w:rsidR="00C5612D" w:rsidRPr="00C5612D" w:rsidRDefault="00C5612D" w:rsidP="00C5612D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5612D" w:rsidRPr="00C5612D" w:rsidRDefault="00C5612D" w:rsidP="00C5612D">
      <w:pPr>
        <w:spacing w:after="0"/>
        <w:ind w:firstLine="9180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561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Принято на заседании</w:t>
      </w:r>
    </w:p>
    <w:p w:rsidR="00C5612D" w:rsidRPr="00C5612D" w:rsidRDefault="00C5612D" w:rsidP="00C5612D">
      <w:pPr>
        <w:spacing w:after="0"/>
        <w:ind w:firstLine="9180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561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педагогического совета</w:t>
      </w:r>
    </w:p>
    <w:p w:rsidR="00C5612D" w:rsidRPr="00C5612D" w:rsidRDefault="00C5612D" w:rsidP="00C5612D">
      <w:pPr>
        <w:spacing w:after="0"/>
        <w:ind w:firstLine="9180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561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протокол №  1</w:t>
      </w:r>
    </w:p>
    <w:p w:rsidR="00C5612D" w:rsidRPr="00C5612D" w:rsidRDefault="00C5612D" w:rsidP="00C5612D">
      <w:pPr>
        <w:spacing w:after="0"/>
        <w:ind w:firstLine="9180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561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  ___  августа  2021 г.</w:t>
      </w:r>
    </w:p>
    <w:p w:rsidR="00C5612D" w:rsidRPr="00C5612D" w:rsidRDefault="00C5612D" w:rsidP="00C5612D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5612D" w:rsidRPr="00C5612D" w:rsidRDefault="00C5612D" w:rsidP="00C5612D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F32AA3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2021-2023</w:t>
      </w:r>
      <w:r w:rsidRPr="00F32AA3">
        <w:rPr>
          <w:rFonts w:ascii="Times New Roman" w:hAnsi="Times New Roman" w:cs="Times New Roman"/>
          <w:b/>
          <w:color w:val="FF0000"/>
          <w:sz w:val="24"/>
          <w:szCs w:val="24"/>
          <w:lang w:val="ru-RU"/>
        </w:rPr>
        <w:t xml:space="preserve">  </w:t>
      </w:r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учебные</w:t>
      </w:r>
      <w:proofErr w:type="gramEnd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года</w:t>
      </w:r>
    </w:p>
    <w:p w:rsidR="00D00570" w:rsidRPr="00F32AA3" w:rsidRDefault="00D00570" w:rsidP="00D00570">
      <w:pPr>
        <w:spacing w:after="0"/>
        <w:rPr>
          <w:rFonts w:ascii="Times New Roman" w:hAnsi="Times New Roman"/>
          <w:sz w:val="24"/>
          <w:szCs w:val="24"/>
          <w:lang w:val="ru-RU"/>
        </w:rPr>
      </w:pPr>
    </w:p>
    <w:p w:rsidR="00D00570" w:rsidRPr="00F32AA3" w:rsidRDefault="00D00570" w:rsidP="00D00570">
      <w:pPr>
        <w:spacing w:after="0"/>
        <w:rPr>
          <w:rFonts w:ascii="Times New Roman" w:hAnsi="Times New Roman"/>
          <w:sz w:val="24"/>
          <w:szCs w:val="24"/>
          <w:lang w:val="ru-RU"/>
        </w:rPr>
      </w:pPr>
    </w:p>
    <w:p w:rsidR="002748FE" w:rsidRPr="00D00570" w:rsidRDefault="002748FE" w:rsidP="002748FE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Рабочая программа </w:t>
      </w:r>
      <w:proofErr w:type="gramStart"/>
      <w:r w:rsidRPr="00D00570">
        <w:rPr>
          <w:rFonts w:ascii="Times New Roman" w:hAnsi="Times New Roman" w:cs="Times New Roman"/>
          <w:sz w:val="24"/>
          <w:szCs w:val="24"/>
          <w:lang w:val="ru-RU"/>
        </w:rPr>
        <w:t>по</w:t>
      </w:r>
      <w:proofErr w:type="gramEnd"/>
      <w:r w:rsidR="00D005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gramStart"/>
      <w:r w:rsidRPr="00D00570">
        <w:rPr>
          <w:rFonts w:ascii="Times New Roman" w:eastAsia="Times New Roman" w:hAnsi="Times New Roman" w:cs="Times New Roman"/>
          <w:lang w:val="ru-RU"/>
        </w:rPr>
        <w:t>Химия</w:t>
      </w:r>
      <w:proofErr w:type="gramEnd"/>
      <w:r w:rsidRPr="00D00570">
        <w:rPr>
          <w:rFonts w:ascii="Times New Roman" w:eastAsia="Times New Roman" w:hAnsi="Times New Roman" w:cs="Times New Roman"/>
          <w:lang w:val="ru-RU"/>
        </w:rPr>
        <w:t xml:space="preserve"> в жизни общества</w:t>
      </w:r>
      <w:r w:rsidRPr="00D00570">
        <w:rPr>
          <w:rFonts w:ascii="Times New Roman" w:hAnsi="Times New Roman"/>
          <w:b/>
          <w:lang w:val="ru-RU"/>
        </w:rPr>
        <w:t>»</w:t>
      </w:r>
      <w:r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 для 10-11 классов на базовом уровне составлена  на основе требований к освоению  Основной образовательной программы среднего общего образования  МБОУ «Средняя общеобразовательная школа №16» Чистопольского муниципального  района РТ  (ФГОС) и Примерной  программы по предмету «Химия» среднего общего образования.</w:t>
      </w:r>
    </w:p>
    <w:p w:rsidR="00E24912" w:rsidRPr="00D00570" w:rsidRDefault="002748FE" w:rsidP="00D00570">
      <w:pPr>
        <w:shd w:val="clear" w:color="auto" w:fill="FFFFFF"/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00570">
        <w:rPr>
          <w:rFonts w:ascii="Times New Roman" w:hAnsi="Times New Roman"/>
          <w:b/>
          <w:sz w:val="24"/>
          <w:szCs w:val="24"/>
          <w:lang w:val="ru-RU"/>
        </w:rPr>
        <w:t>Планируемые результаты освоения учебного предмета «</w:t>
      </w:r>
      <w:r w:rsidRPr="00D00570">
        <w:rPr>
          <w:rFonts w:ascii="Times New Roman" w:eastAsia="Times New Roman" w:hAnsi="Times New Roman" w:cs="Times New Roman"/>
          <w:b/>
          <w:lang w:val="ru-RU"/>
        </w:rPr>
        <w:t>Химия в жизни общества</w:t>
      </w:r>
      <w:r w:rsidRPr="00D00570">
        <w:rPr>
          <w:rFonts w:ascii="Times New Roman" w:hAnsi="Times New Roman"/>
          <w:b/>
          <w:sz w:val="24"/>
          <w:szCs w:val="24"/>
          <w:lang w:val="ru-RU"/>
        </w:rPr>
        <w:t>»</w:t>
      </w:r>
      <w:r w:rsidR="00E24912" w:rsidRPr="00D00570">
        <w:rPr>
          <w:rFonts w:ascii="Times New Roman" w:hAnsi="Times New Roman"/>
          <w:b/>
          <w:sz w:val="24"/>
          <w:szCs w:val="24"/>
          <w:lang w:val="ru-RU"/>
        </w:rPr>
        <w:t>:</w:t>
      </w:r>
    </w:p>
    <w:p w:rsidR="00E24912" w:rsidRPr="00463EFD" w:rsidRDefault="00E24912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463EFD">
        <w:rPr>
          <w:rFonts w:ascii="Times New Roman" w:hAnsi="Times New Roman" w:cs="Times New Roman"/>
          <w:sz w:val="24"/>
          <w:szCs w:val="24"/>
          <w:lang w:val="ru-RU"/>
        </w:rPr>
        <w:t xml:space="preserve">Деятельность образовательного учреждения общего образования в обучении химии в средней (полной) школе должна быть направлена на достижение следующих </w:t>
      </w:r>
      <w:r w:rsidRPr="00D00570">
        <w:rPr>
          <w:rFonts w:ascii="Times New Roman" w:hAnsi="Times New Roman" w:cs="Times New Roman"/>
          <w:b/>
          <w:sz w:val="24"/>
          <w:szCs w:val="24"/>
          <w:lang w:val="ru-RU"/>
        </w:rPr>
        <w:t>личностных</w:t>
      </w:r>
      <w:r w:rsidRPr="00463EFD">
        <w:rPr>
          <w:rFonts w:ascii="Times New Roman" w:hAnsi="Times New Roman" w:cs="Times New Roman"/>
          <w:sz w:val="24"/>
          <w:szCs w:val="24"/>
          <w:lang w:val="ru-RU"/>
        </w:rPr>
        <w:t xml:space="preserve"> результатов:  </w:t>
      </w:r>
    </w:p>
    <w:p w:rsidR="00841E08" w:rsidRPr="00D00570" w:rsidRDefault="00841E08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Патриотического воспитания</w:t>
      </w:r>
    </w:p>
    <w:p w:rsidR="00841E08" w:rsidRPr="00D00570" w:rsidRDefault="00152249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1. Ц</w:t>
      </w:r>
      <w:r w:rsidR="00841E08" w:rsidRPr="00D00570">
        <w:rPr>
          <w:rFonts w:ascii="Times New Roman" w:hAnsi="Times New Roman" w:cs="Times New Roman"/>
          <w:sz w:val="24"/>
          <w:szCs w:val="24"/>
          <w:lang w:val="ru-RU"/>
        </w:rPr>
        <w:t>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841E08" w:rsidRPr="00D00570" w:rsidRDefault="00841E08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Гражданского воспитания</w:t>
      </w:r>
    </w:p>
    <w:p w:rsidR="00841E08" w:rsidRPr="00D00570" w:rsidRDefault="00152249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2. П</w:t>
      </w:r>
      <w:r w:rsidR="00841E08" w:rsidRPr="00D00570">
        <w:rPr>
          <w:rFonts w:ascii="Times New Roman" w:hAnsi="Times New Roman" w:cs="Times New Roman"/>
          <w:sz w:val="24"/>
          <w:szCs w:val="24"/>
          <w:lang w:val="ru-RU"/>
        </w:rPr>
        <w:t>редставления о социальных нормах и правилах межличностных отношений в коллективе, коммуникативной компетентности в общественно полезной, учебно-исследовательской, творческой и других видах деятельности; готовности к разно 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деятельности;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841E08" w:rsidRPr="00D00570" w:rsidRDefault="00841E08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Ценности научного познания</w:t>
      </w:r>
    </w:p>
    <w:p w:rsidR="00841E08" w:rsidRPr="00D00570" w:rsidRDefault="00152249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3. М</w:t>
      </w:r>
      <w:r w:rsidR="00841E08" w:rsidRPr="00D00570">
        <w:rPr>
          <w:rFonts w:ascii="Times New Roman" w:hAnsi="Times New Roman" w:cs="Times New Roman"/>
          <w:sz w:val="24"/>
          <w:szCs w:val="24"/>
          <w:lang w:val="ru-RU"/>
        </w:rPr>
        <w:t>ировоззренческих представлений о веществе и химической реакции, соответствующих современному уровню развития науки и составляющих основу для понимания сущности научной картины мира; представлений об основных закономерностях развития природы, взаимосвязях человека с природной средой, о роли химии в познании этих закономерностей;</w:t>
      </w:r>
    </w:p>
    <w:p w:rsidR="00841E08" w:rsidRPr="00D00570" w:rsidRDefault="00152249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4. П</w:t>
      </w:r>
      <w:r w:rsidR="00841E08" w:rsidRPr="00D00570">
        <w:rPr>
          <w:rFonts w:ascii="Times New Roman" w:hAnsi="Times New Roman" w:cs="Times New Roman"/>
          <w:sz w:val="24"/>
          <w:szCs w:val="24"/>
          <w:lang w:val="ru-RU"/>
        </w:rPr>
        <w:t>ознавательных мотивов, направленных на получение новых знаний по химии, необходимых для объяснения наблюдаемых процессов и явлений;</w:t>
      </w:r>
    </w:p>
    <w:p w:rsidR="00841E08" w:rsidRPr="00D00570" w:rsidRDefault="00152249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5. П</w:t>
      </w:r>
      <w:r w:rsidR="00841E08" w:rsidRPr="00D00570">
        <w:rPr>
          <w:rFonts w:ascii="Times New Roman" w:hAnsi="Times New Roman" w:cs="Times New Roman"/>
          <w:sz w:val="24"/>
          <w:szCs w:val="24"/>
          <w:lang w:val="ru-RU"/>
        </w:rPr>
        <w:t>ознавательной, информационной и читательской культуры, в том числе навыков самостоятельной работы с учебными текстами, справочной литературой, доступными техническими средствами информационных технологий;</w:t>
      </w:r>
    </w:p>
    <w:p w:rsidR="00841E08" w:rsidRPr="00D00570" w:rsidRDefault="00152249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6. И</w:t>
      </w:r>
      <w:r w:rsidR="00841E08" w:rsidRPr="00D00570">
        <w:rPr>
          <w:rFonts w:ascii="Times New Roman" w:hAnsi="Times New Roman" w:cs="Times New Roman"/>
          <w:sz w:val="24"/>
          <w:szCs w:val="24"/>
          <w:lang w:val="ru-RU"/>
        </w:rPr>
        <w:t>нтереса к обучению и познанию, любознательности, готовности и способности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841E08" w:rsidRPr="00D00570" w:rsidRDefault="00841E08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Формирования культуры здоровья</w:t>
      </w:r>
    </w:p>
    <w:p w:rsidR="00841E08" w:rsidRPr="00D00570" w:rsidRDefault="00152249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lastRenderedPageBreak/>
        <w:t>7. О</w:t>
      </w:r>
      <w:r w:rsidR="00841E08" w:rsidRPr="00D00570">
        <w:rPr>
          <w:rFonts w:ascii="Times New Roman" w:hAnsi="Times New Roman" w:cs="Times New Roman"/>
          <w:sz w:val="24"/>
          <w:szCs w:val="24"/>
          <w:lang w:val="ru-RU"/>
        </w:rPr>
        <w:t>сознания ценности жизни, ответственного отношения к своему здоровью, установки на здоровый образ жизни, осознания последствий и неприятия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841E08" w:rsidRPr="00D00570" w:rsidRDefault="00841E08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Трудового воспитания</w:t>
      </w:r>
    </w:p>
    <w:p w:rsidR="00841E08" w:rsidRPr="00D00570" w:rsidRDefault="00152249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8. И</w:t>
      </w:r>
      <w:r w:rsidR="00841E08"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нтереса к практическому </w:t>
      </w:r>
      <w:r w:rsidR="00D00570">
        <w:rPr>
          <w:rFonts w:ascii="Times New Roman" w:hAnsi="Times New Roman" w:cs="Times New Roman"/>
          <w:sz w:val="24"/>
          <w:szCs w:val="24"/>
          <w:lang w:val="ru-RU"/>
        </w:rPr>
        <w:t>изучению профессий и труда раз</w:t>
      </w:r>
      <w:r w:rsidR="00841E08" w:rsidRPr="00D00570">
        <w:rPr>
          <w:rFonts w:ascii="Times New Roman" w:hAnsi="Times New Roman" w:cs="Times New Roman"/>
          <w:sz w:val="24"/>
          <w:szCs w:val="24"/>
          <w:lang w:val="ru-RU"/>
        </w:rPr>
        <w:t>личного рода, уважение к труду и результатам трудовой деятельности, в том числе на основе применения предметных знаний по химии, осознанного выбора индивидуальной траектории продолжения образования с учётом личностных интересов и способности к химии, общественных интересов и потребностей; успешной профессиональной деятельности и развития необходимых умений; готовность адаптироваться в профессиональной среде;</w:t>
      </w:r>
    </w:p>
    <w:p w:rsidR="00841E08" w:rsidRPr="00D00570" w:rsidRDefault="00841E08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Экологического воспитания</w:t>
      </w:r>
    </w:p>
    <w:p w:rsidR="00841E08" w:rsidRPr="00D00570" w:rsidRDefault="00152249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9. Э</w:t>
      </w:r>
      <w:r w:rsidR="00841E08" w:rsidRPr="00D00570">
        <w:rPr>
          <w:rFonts w:ascii="Times New Roman" w:hAnsi="Times New Roman" w:cs="Times New Roman"/>
          <w:sz w:val="24"/>
          <w:szCs w:val="24"/>
          <w:lang w:val="ru-RU"/>
        </w:rPr>
        <w:t>кологически целесообразного отношения к природе как источнику жизни на Земле, основе её существования, понимания ценности здорового и безопасного образа жизни, ответственного отношения к собственному физическому и психическому здоровью, осознания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152249" w:rsidRPr="00D00570" w:rsidRDefault="00152249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10. Способности применят</w:t>
      </w:r>
      <w:r w:rsidR="00D00570">
        <w:rPr>
          <w:rFonts w:ascii="Times New Roman" w:hAnsi="Times New Roman" w:cs="Times New Roman"/>
          <w:sz w:val="24"/>
          <w:szCs w:val="24"/>
          <w:lang w:val="ru-RU"/>
        </w:rPr>
        <w:t>ь знания, получаемые при изуче</w:t>
      </w:r>
      <w:r w:rsidRPr="00D00570">
        <w:rPr>
          <w:rFonts w:ascii="Times New Roman" w:hAnsi="Times New Roman" w:cs="Times New Roman"/>
          <w:sz w:val="24"/>
          <w:szCs w:val="24"/>
          <w:lang w:val="ru-RU"/>
        </w:rPr>
        <w:t>нии химии, для решения задач, связанных с окружающей пр</w:t>
      </w:r>
      <w:proofErr w:type="gramStart"/>
      <w:r w:rsidRPr="00D00570">
        <w:rPr>
          <w:rFonts w:ascii="Times New Roman" w:hAnsi="Times New Roman" w:cs="Times New Roman"/>
          <w:sz w:val="24"/>
          <w:szCs w:val="24"/>
          <w:lang w:val="ru-RU"/>
        </w:rPr>
        <w:t>и-</w:t>
      </w:r>
      <w:proofErr w:type="gramEnd"/>
      <w:r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 родной средой, повышения уровня экологической культуры, осознания глобального характера экологических проблем и путей их решения посредством методов химии;</w:t>
      </w:r>
    </w:p>
    <w:p w:rsidR="00152249" w:rsidRPr="00D00570" w:rsidRDefault="00152249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11. Экологического мышления, умения руководствоваться им в познавательной, коммуникативной и социальной практике.</w:t>
      </w:r>
    </w:p>
    <w:p w:rsidR="00152249" w:rsidRPr="00D00570" w:rsidRDefault="00152249" w:rsidP="00D00570">
      <w:pPr>
        <w:spacing w:after="0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1" w:name="_TOC_250004"/>
      <w:proofErr w:type="spellStart"/>
      <w:r w:rsidRPr="00F32AA3">
        <w:rPr>
          <w:rFonts w:ascii="Times New Roman" w:hAnsi="Times New Roman" w:cs="Times New Roman"/>
          <w:b/>
          <w:sz w:val="24"/>
          <w:szCs w:val="24"/>
          <w:lang w:val="ru-RU"/>
        </w:rPr>
        <w:t>Метапредметные</w:t>
      </w:r>
      <w:proofErr w:type="spellEnd"/>
      <w:r w:rsidRPr="00F32AA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bookmarkEnd w:id="1"/>
      <w:r w:rsidR="00D00570">
        <w:rPr>
          <w:rFonts w:ascii="Times New Roman" w:hAnsi="Times New Roman" w:cs="Times New Roman"/>
          <w:b/>
          <w:sz w:val="24"/>
          <w:szCs w:val="24"/>
          <w:lang w:val="ru-RU"/>
        </w:rPr>
        <w:t>результаты</w:t>
      </w:r>
    </w:p>
    <w:p w:rsidR="00152249" w:rsidRPr="00D00570" w:rsidRDefault="004D6CA8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1. У</w:t>
      </w:r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мением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явлений; выбирать основания и критерии для классификации химических веществ и химических реакций; устанавливать причинно-следственные связи между объектами изучения; строить логические рассуждения (индуктивные, дедуктивные, по аналогии); делать выводы и заключения;</w:t>
      </w:r>
    </w:p>
    <w:p w:rsidR="00152249" w:rsidRPr="00D00570" w:rsidRDefault="004D6CA8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2. У</w:t>
      </w:r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мением применять в процессе познания понятия (предметные и </w:t>
      </w:r>
      <w:proofErr w:type="spellStart"/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метапредметные</w:t>
      </w:r>
      <w:proofErr w:type="spellEnd"/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), символические (знаковые) модели, используемые в химии, преобразовывать широко применяемые в химии модельные представления — химический знак (символ элемента), химическая формула и уравнение химической реакции — при решении учебно-познавательных задач; с учётом этих модельных представлений выявлять и характеризовать существенные признаки изучаемых объектов — химических веществ и химических реакций; выявлять общие закономерности, причинно-следственные связи и противоречия в изучаемых процессах и явлениях; предлагать критерии для выявления этих закономерностей и противоречий; 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критериев);</w:t>
      </w:r>
    </w:p>
    <w:p w:rsidR="00152249" w:rsidRPr="00D00570" w:rsidRDefault="00152249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152249" w:rsidRPr="00D00570" w:rsidRDefault="004D6CA8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3. У</w:t>
      </w:r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мением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152249" w:rsidRPr="00D00570" w:rsidRDefault="004D6CA8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4. П</w:t>
      </w:r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риобретение опыта по планированию, организации и пр</w:t>
      </w:r>
      <w:proofErr w:type="gramStart"/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о-</w:t>
      </w:r>
      <w:proofErr w:type="gramEnd"/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 ведению ученических экспериментов: умение наблюдать за хо- 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работе;</w:t>
      </w:r>
    </w:p>
    <w:p w:rsidR="00152249" w:rsidRPr="00D00570" w:rsidRDefault="004D6CA8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5.У</w:t>
      </w:r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мением выбирать, анализировать и интерпретировать и</w:t>
      </w:r>
      <w:proofErr w:type="gramStart"/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н-</w:t>
      </w:r>
      <w:proofErr w:type="gramEnd"/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 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Интернета); критически оценивать противоречивую и недостоверную информацию;</w:t>
      </w:r>
    </w:p>
    <w:p w:rsidR="00152249" w:rsidRPr="00D00570" w:rsidRDefault="004D6CA8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6. У</w:t>
      </w:r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мением применять различные методы и запросы при п</w:t>
      </w:r>
      <w:proofErr w:type="gramStart"/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о-</w:t>
      </w:r>
      <w:proofErr w:type="gramEnd"/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 иске и отборе информации и соответствующих данных, необходимых для выполнения учебных и познавательных задач определённого типа;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систем; самостоятельно выбирать оптимальную форму представления информации и илл</w:t>
      </w:r>
      <w:r w:rsidR="00D00570">
        <w:rPr>
          <w:rFonts w:ascii="Times New Roman" w:hAnsi="Times New Roman" w:cs="Times New Roman"/>
          <w:sz w:val="24"/>
          <w:szCs w:val="24"/>
          <w:lang w:val="ru-RU"/>
        </w:rPr>
        <w:t>юстрировать решаемые задачи не</w:t>
      </w:r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сложными схемами, диаграммами, другими формами графики и их комбинациями;</w:t>
      </w:r>
    </w:p>
    <w:p w:rsidR="00152249" w:rsidRPr="00D00570" w:rsidRDefault="004D6CA8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7. У</w:t>
      </w:r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мением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среды; Универсальными коммуникативными действиями</w:t>
      </w:r>
    </w:p>
    <w:p w:rsidR="00152249" w:rsidRPr="00D00570" w:rsidRDefault="004D6CA8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8.У</w:t>
      </w:r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мением задавать вопросы (в ходе диалога и/или дискуссии) по существу обсуждаемой темы, формулировать свои предложения относительно выполнения предложенной задачи;</w:t>
      </w:r>
    </w:p>
    <w:p w:rsidR="00152249" w:rsidRPr="00D00570" w:rsidRDefault="004D6CA8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9. П</w:t>
      </w:r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риобретение опыта презентации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152249" w:rsidRPr="00D00570" w:rsidRDefault="004D6CA8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10. З</w:t>
      </w:r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аинтересованность в совместной со сверстниками познавательной и исследовательской деятельности при решении возникающих проблем на основе учёта общих интересов и согл</w:t>
      </w:r>
      <w:r w:rsidRPr="00D00570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др.);</w:t>
      </w:r>
    </w:p>
    <w:p w:rsidR="00152249" w:rsidRPr="00D00570" w:rsidRDefault="004D6CA8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11. У</w:t>
      </w:r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мением самостоятельно определять цели деятельности, планировать, осуществлять, контролировать и при необход</w:t>
      </w:r>
      <w:r w:rsidRPr="00D00570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— веществах и реакциях; оценивать соответствие полученного результата заявленной цели;</w:t>
      </w:r>
    </w:p>
    <w:p w:rsidR="00152249" w:rsidRPr="00D00570" w:rsidRDefault="004D6CA8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12. У</w:t>
      </w:r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мением использовать и анализировать контексты, пред</w:t>
      </w:r>
      <w:r w:rsidRPr="00D00570">
        <w:rPr>
          <w:rFonts w:ascii="Times New Roman" w:hAnsi="Times New Roman" w:cs="Times New Roman"/>
          <w:sz w:val="24"/>
          <w:szCs w:val="24"/>
          <w:lang w:val="ru-RU"/>
        </w:rPr>
        <w:t>л</w:t>
      </w:r>
      <w:r w:rsidR="00152249" w:rsidRPr="00D00570">
        <w:rPr>
          <w:rFonts w:ascii="Times New Roman" w:hAnsi="Times New Roman" w:cs="Times New Roman"/>
          <w:sz w:val="24"/>
          <w:szCs w:val="24"/>
          <w:lang w:val="ru-RU"/>
        </w:rPr>
        <w:t>агаемые в условии заданий.</w:t>
      </w:r>
    </w:p>
    <w:p w:rsidR="00152249" w:rsidRPr="00D00570" w:rsidRDefault="00152249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E24912" w:rsidRPr="00D00570" w:rsidRDefault="00E24912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В области </w:t>
      </w:r>
      <w:r w:rsidRPr="00D00570">
        <w:rPr>
          <w:rFonts w:ascii="Times New Roman" w:hAnsi="Times New Roman" w:cs="Times New Roman"/>
          <w:b/>
          <w:sz w:val="24"/>
          <w:szCs w:val="24"/>
          <w:lang w:val="ru-RU"/>
        </w:rPr>
        <w:t>предметных</w:t>
      </w:r>
      <w:r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 результатов образовательное учреждение общего образования предоставляет ученику возможность на ступени среднего (полного) общего образования научиться:</w:t>
      </w:r>
    </w:p>
    <w:p w:rsidR="00D00570" w:rsidRDefault="00E24912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u w:val="single"/>
          <w:lang w:val="ru-RU"/>
        </w:rPr>
        <w:t xml:space="preserve"> в познавательной сфере</w:t>
      </w:r>
      <w:r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E24912" w:rsidRPr="00D00570" w:rsidRDefault="00D00570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1)</w:t>
      </w:r>
      <w:r w:rsidR="00E24912"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 давать определения научным понятиям;</w:t>
      </w:r>
    </w:p>
    <w:p w:rsidR="00E24912" w:rsidRPr="00D00570" w:rsidRDefault="00D00570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2)</w:t>
      </w:r>
      <w:r w:rsidR="00E24912"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описывать демонстрационные и самостоятельно проводимые эксперименты, используя для этого естественный (русский) язык и язык химии;  </w:t>
      </w:r>
    </w:p>
    <w:p w:rsidR="00E24912" w:rsidRPr="00D00570" w:rsidRDefault="00E24912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>описывать и различать изученные классы неорганических и органических соединений, химические реакции;</w:t>
      </w:r>
    </w:p>
    <w:p w:rsidR="00E24912" w:rsidRPr="00D00570" w:rsidRDefault="00D00570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3)</w:t>
      </w:r>
      <w:r w:rsidR="00E24912"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 классифицировать изученные объекты и явления;</w:t>
      </w:r>
    </w:p>
    <w:p w:rsidR="00E24912" w:rsidRPr="00D00570" w:rsidRDefault="00D00570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4)</w:t>
      </w:r>
      <w:r w:rsidR="00E24912"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 наблюдать демонстрируемые и самостоятельно проводимые опыты, химические реакции, протекающие в природе и в быту;</w:t>
      </w:r>
    </w:p>
    <w:p w:rsidR="00E24912" w:rsidRPr="00D00570" w:rsidRDefault="00D00570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5)</w:t>
      </w:r>
      <w:r w:rsidR="00E24912"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 делать выводы и умозаключения из наблюдений, изученных химических закономерностей, прогнозировать свойства неизученных веществ по аналогии со свойствами изученных;</w:t>
      </w:r>
    </w:p>
    <w:p w:rsidR="00E24912" w:rsidRPr="00D00570" w:rsidRDefault="00E24912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  структурировать изученный материал;</w:t>
      </w:r>
    </w:p>
    <w:p w:rsidR="00E24912" w:rsidRPr="00D00570" w:rsidRDefault="00D00570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6)</w:t>
      </w:r>
      <w:r w:rsidR="00E24912"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 интерпретировать химическую информацию, полученную из других источников;</w:t>
      </w:r>
    </w:p>
    <w:p w:rsidR="00E24912" w:rsidRPr="00D00570" w:rsidRDefault="00D00570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7)</w:t>
      </w:r>
      <w:r w:rsidR="00E24912"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описывать строение атомов элементов </w:t>
      </w:r>
      <w:r w:rsidR="00E24912" w:rsidRPr="00463EFD">
        <w:rPr>
          <w:rFonts w:ascii="Times New Roman" w:hAnsi="Times New Roman" w:cs="Times New Roman"/>
          <w:sz w:val="24"/>
          <w:szCs w:val="24"/>
        </w:rPr>
        <w:t>I</w:t>
      </w:r>
      <w:r w:rsidR="00E24912" w:rsidRPr="00D00570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E24912" w:rsidRPr="00463EFD">
        <w:rPr>
          <w:rFonts w:ascii="Times New Roman" w:hAnsi="Times New Roman" w:cs="Times New Roman"/>
          <w:sz w:val="24"/>
          <w:szCs w:val="24"/>
        </w:rPr>
        <w:t>IV</w:t>
      </w:r>
      <w:r w:rsidR="00E24912"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 периодов с использованием электронных конфигураций атомов;</w:t>
      </w:r>
    </w:p>
    <w:p w:rsidR="00E24912" w:rsidRPr="00D00570" w:rsidRDefault="00D00570" w:rsidP="00D00570">
      <w:pPr>
        <w:spacing w:after="0"/>
        <w:rPr>
          <w:lang w:val="ru-RU"/>
        </w:rPr>
      </w:pPr>
      <w:r>
        <w:rPr>
          <w:lang w:val="ru-RU"/>
        </w:rPr>
        <w:t>8)</w:t>
      </w:r>
      <w:r w:rsidR="00E24912" w:rsidRPr="00D00570">
        <w:rPr>
          <w:lang w:val="ru-RU"/>
        </w:rPr>
        <w:t xml:space="preserve"> моделировать строение простейших молекул неорганических и органических веществ, кристаллов;</w:t>
      </w:r>
    </w:p>
    <w:p w:rsidR="00E24912" w:rsidRPr="00D00570" w:rsidRDefault="00E24912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00570">
        <w:rPr>
          <w:rFonts w:ascii="Times New Roman" w:hAnsi="Times New Roman" w:cs="Times New Roman"/>
          <w:sz w:val="24"/>
          <w:szCs w:val="24"/>
          <w:u w:val="single"/>
          <w:lang w:val="ru-RU"/>
        </w:rPr>
        <w:t>в ценностно-ориентационной сфере</w:t>
      </w:r>
      <w:r w:rsidRPr="00D00570">
        <w:rPr>
          <w:rFonts w:ascii="Times New Roman" w:hAnsi="Times New Roman" w:cs="Times New Roman"/>
          <w:sz w:val="24"/>
          <w:szCs w:val="24"/>
          <w:lang w:val="ru-RU"/>
        </w:rPr>
        <w:t xml:space="preserve">:  анализировать и оценивать последствия для окружающей среды бытовой и производственной деятельности человека, связанной с переработкой веществ; </w:t>
      </w:r>
    </w:p>
    <w:p w:rsidR="00E24912" w:rsidRPr="00463EFD" w:rsidRDefault="00E24912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463EFD">
        <w:rPr>
          <w:rFonts w:ascii="Times New Roman" w:hAnsi="Times New Roman" w:cs="Times New Roman"/>
          <w:sz w:val="24"/>
          <w:szCs w:val="24"/>
          <w:u w:val="single"/>
          <w:lang w:val="ru-RU"/>
        </w:rPr>
        <w:t>в трудовой сфере</w:t>
      </w:r>
      <w:r w:rsidRPr="00463EFD">
        <w:rPr>
          <w:rFonts w:ascii="Times New Roman" w:hAnsi="Times New Roman" w:cs="Times New Roman"/>
          <w:sz w:val="24"/>
          <w:szCs w:val="24"/>
          <w:lang w:val="ru-RU"/>
        </w:rPr>
        <w:t>:  проводить химический эксперимент;</w:t>
      </w:r>
    </w:p>
    <w:p w:rsidR="00286B68" w:rsidRPr="00D00570" w:rsidRDefault="00E24912" w:rsidP="00D0057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sz w:val="24"/>
          <w:szCs w:val="24"/>
          <w:u w:val="single"/>
          <w:lang w:val="ru-RU"/>
        </w:rPr>
        <w:t xml:space="preserve">в сфере </w:t>
      </w:r>
      <w:r w:rsidR="005A420E" w:rsidRPr="00D00570">
        <w:rPr>
          <w:rFonts w:ascii="Times New Roman" w:hAnsi="Times New Roman" w:cs="Times New Roman"/>
          <w:sz w:val="24"/>
          <w:szCs w:val="24"/>
          <w:u w:val="single"/>
          <w:lang w:val="ru-RU"/>
        </w:rPr>
        <w:t>безопасности жизнедеятельности</w:t>
      </w:r>
      <w:r w:rsidRPr="00D00570">
        <w:rPr>
          <w:rFonts w:ascii="Times New Roman" w:hAnsi="Times New Roman" w:cs="Times New Roman"/>
          <w:sz w:val="24"/>
          <w:szCs w:val="24"/>
          <w:lang w:val="ru-RU"/>
        </w:rPr>
        <w:t>:  оказывать первую помощь при отравлениях, ожогах и других травмах, связанных с веществами и лабораторным оборудованием.</w:t>
      </w:r>
    </w:p>
    <w:p w:rsidR="005A420E" w:rsidRPr="00D00570" w:rsidRDefault="005A420E" w:rsidP="00D00570">
      <w:pPr>
        <w:pStyle w:val="a3"/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D00570">
        <w:rPr>
          <w:rFonts w:ascii="Times New Roman" w:hAnsi="Times New Roman"/>
          <w:b/>
          <w:sz w:val="24"/>
          <w:szCs w:val="24"/>
          <w:lang w:val="ru-RU"/>
        </w:rPr>
        <w:t>В результате  изучения учебного предмета «Химия в жизни общества»  на уровне среднего общего образования:</w:t>
      </w:r>
    </w:p>
    <w:p w:rsidR="005A420E" w:rsidRPr="00FE486B" w:rsidRDefault="00D00570" w:rsidP="00D00570">
      <w:pPr>
        <w:spacing w:before="100" w:beforeAutospacing="1"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lang w:val="ru-RU"/>
        </w:rPr>
        <w:t>Выпускник научится</w:t>
      </w:r>
      <w:r w:rsidR="005A420E" w:rsidRPr="00FE486B">
        <w:rPr>
          <w:rFonts w:ascii="Times New Roman" w:eastAsia="Times New Roman" w:hAnsi="Times New Roman"/>
          <w:b/>
          <w:sz w:val="24"/>
          <w:szCs w:val="24"/>
        </w:rPr>
        <w:t>:</w:t>
      </w:r>
    </w:p>
    <w:p w:rsidR="005A420E" w:rsidRPr="00D00570" w:rsidRDefault="005A420E" w:rsidP="00D00570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раскрывать на примерах роль химии в формировании современной научной картины мира и в практической деятельности человека;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демонстрировать на примерах взаимосвязь между химией и другими естественными науками;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раскрывать на примерах положения теории химического строения А.М.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Бутлерова;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понимать физический смысл Периодического закона Д.И.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Менделеева и на его основе объяснять зависимость свойств химических элементов и образованных ими веществ от электронного строения атомов;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объяснять причины многообразия веществ на основе общих представлений об их составе и строении;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lastRenderedPageBreak/>
        <w:t>применять правила систематической международной номенклатуры как средства различения и идентификации веществ по их составу и строению;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составлять молекулярные и структурные формулы органических веществ как носителей информации о строении вещества, его свойствах и принадлежности к определенному классу соединений;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характеризовать органические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приводить примеры химических реакций, раскрывающих характерные свойства типичных представителей классов органических веществ с целью их идентификации и объяснения области применения;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использовать знания о составе, строении и химических свойствах веще</w:t>
      </w:r>
      <w:proofErr w:type="gram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ств дл</w:t>
      </w:r>
      <w:proofErr w:type="gram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я безопасного применения в практической деятельности;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приводить примеры практического использования продуктов переработки нефти и природного газа, высокомолекулярных соединений (полиэтилена, синтетического каучука, ацетатного волокна); 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проводить опыты по распознаванию органических веществ: глицерина, уксусной кислоты, непредельных жиров, глюкозы, крахмала, белков – в составе пищевых продуктов и косметических средств;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владеть правилами и приемами безопасной работы с химическими веществами и лабораторным оборудованием;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приводить примеры гидролиза солей в повседневной жизни человека;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приводить примеры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окислительно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-восстановительных реакций в природе, производственных процессах и жизнедеятельности организмов;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приводить примеры химических реакций, раскрывающих общие химические свойства простых веществ – металлов и неметаллов;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проводить расчеты на нахождение молекулярной формулы углеводорода по продуктам сгорания и по его относительной плотности и массовым долям элементов, входящих в его состав;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владеть правилами безопасного обращения с едкими, горючими и токсичными веществами, средствами бытовой химии;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осуществлять поиск химической информации по названиям, идентификаторам, структурным формулам веществ;</w:t>
      </w:r>
    </w:p>
    <w:p w:rsidR="005A420E" w:rsidRPr="00D00570" w:rsidRDefault="005A420E" w:rsidP="005A42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 с точки зрения </w:t>
      </w:r>
      <w:proofErr w:type="gram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естественно-научной</w:t>
      </w:r>
      <w:proofErr w:type="gram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корректности в целях выявления ошибочных суждений и формирования собственной позиции;</w:t>
      </w:r>
    </w:p>
    <w:p w:rsidR="005A420E" w:rsidRPr="00D00570" w:rsidRDefault="005A420E" w:rsidP="00D005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представлять пути решения глобальных проблем, стоящих перед человечеством: экологических, энергетических, сырьевых, и роль </w:t>
      </w:r>
      <w:r w:rsidR="00D00570" w:rsidRPr="00D00570">
        <w:rPr>
          <w:rFonts w:ascii="Times New Roman" w:eastAsia="Times New Roman" w:hAnsi="Times New Roman"/>
          <w:b/>
          <w:sz w:val="24"/>
          <w:szCs w:val="24"/>
          <w:lang w:val="ru-RU"/>
        </w:rPr>
        <w:t>Выпускник получит возможность научиться</w:t>
      </w:r>
      <w:r w:rsidRPr="00D00570">
        <w:rPr>
          <w:rFonts w:ascii="Times New Roman" w:eastAsia="Times New Roman" w:hAnsi="Times New Roman"/>
          <w:b/>
          <w:sz w:val="24"/>
          <w:szCs w:val="24"/>
          <w:lang w:val="ru-RU"/>
        </w:rPr>
        <w:t>:</w:t>
      </w:r>
    </w:p>
    <w:p w:rsidR="005A420E" w:rsidRPr="00D00570" w:rsidRDefault="005A420E" w:rsidP="005A42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lastRenderedPageBreak/>
        <w:t>иллюстрировать на примерах становление и эволюцию органической химии как науки на различных исторических этапах ее развития;</w:t>
      </w:r>
    </w:p>
    <w:p w:rsidR="005A420E" w:rsidRPr="00D00570" w:rsidRDefault="005A420E" w:rsidP="005A42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использовать методы научного познания при выполнении проектов и учебно-исследовательских задач по изучению свойств, способов получения и распознавания органических веществ;</w:t>
      </w:r>
    </w:p>
    <w:p w:rsidR="005A420E" w:rsidRPr="00D00570" w:rsidRDefault="005A420E" w:rsidP="005A42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объяснять природу и способы образования химической связи: ковалентной (полярной, неполярной), ионной, металлической, водородной – с целью определения химической активности веществ;</w:t>
      </w:r>
    </w:p>
    <w:p w:rsidR="005A420E" w:rsidRPr="00D00570" w:rsidRDefault="005A420E" w:rsidP="005A42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устанавливать генетическую связь между классами органических веще</w:t>
      </w:r>
      <w:proofErr w:type="gram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ств дл</w:t>
      </w:r>
      <w:proofErr w:type="gram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я обоснования принципиальной возможности получения органических соединений заданного состава и строения;</w:t>
      </w:r>
    </w:p>
    <w:p w:rsidR="005A420E" w:rsidRPr="00D00570" w:rsidRDefault="005A420E" w:rsidP="005A42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устанавливать взаимосвязи между фактами и теорией, причиной и следствием при анализе проблемных ситуаций и обосновании принимаемых решений на основе химических знаний.</w:t>
      </w:r>
    </w:p>
    <w:p w:rsidR="005A420E" w:rsidRPr="00D00570" w:rsidRDefault="00D00570" w:rsidP="005A420E">
      <w:pPr>
        <w:pStyle w:val="a3"/>
        <w:tabs>
          <w:tab w:val="num" w:pos="0"/>
        </w:tabs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Тематическое планирование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905"/>
        <w:gridCol w:w="2976"/>
        <w:gridCol w:w="2977"/>
        <w:gridCol w:w="928"/>
      </w:tblGrid>
      <w:tr w:rsidR="005A420E" w:rsidTr="005E34A6">
        <w:trPr>
          <w:trHeight w:val="165"/>
        </w:trPr>
        <w:tc>
          <w:tcPr>
            <w:tcW w:w="7905" w:type="dxa"/>
            <w:vMerge w:val="restart"/>
          </w:tcPr>
          <w:p w:rsidR="005A420E" w:rsidRPr="00D00570" w:rsidRDefault="00D00570" w:rsidP="005E34A6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Разделы</w:t>
            </w:r>
          </w:p>
        </w:tc>
        <w:tc>
          <w:tcPr>
            <w:tcW w:w="688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A420E" w:rsidRPr="00D00570" w:rsidRDefault="00D00570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Количество часов</w:t>
            </w:r>
          </w:p>
        </w:tc>
      </w:tr>
      <w:tr w:rsidR="005A420E" w:rsidTr="005E34A6">
        <w:trPr>
          <w:trHeight w:val="105"/>
        </w:trPr>
        <w:tc>
          <w:tcPr>
            <w:tcW w:w="7905" w:type="dxa"/>
            <w:vMerge/>
          </w:tcPr>
          <w:p w:rsidR="005A420E" w:rsidRDefault="005A420E" w:rsidP="005E34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2C1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2C1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8" w:type="dxa"/>
            <w:tcBorders>
              <w:top w:val="single" w:sz="4" w:space="0" w:color="auto"/>
            </w:tcBorders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2C18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proofErr w:type="spellEnd"/>
          </w:p>
        </w:tc>
      </w:tr>
      <w:tr w:rsidR="005A420E" w:rsidTr="005E34A6">
        <w:tc>
          <w:tcPr>
            <w:tcW w:w="7905" w:type="dxa"/>
          </w:tcPr>
          <w:p w:rsidR="005A420E" w:rsidRPr="00AB5FE5" w:rsidRDefault="005A420E" w:rsidP="005E34A6">
            <w:pPr>
              <w:pStyle w:val="a5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Органическая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химия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</w:tcBorders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A420E" w:rsidTr="005E34A6">
        <w:tc>
          <w:tcPr>
            <w:tcW w:w="7905" w:type="dxa"/>
          </w:tcPr>
          <w:p w:rsidR="005A420E" w:rsidRPr="00AB5FE5" w:rsidRDefault="005A420E" w:rsidP="005E34A6">
            <w:pPr>
              <w:tabs>
                <w:tab w:val="left" w:pos="3960"/>
                <w:tab w:val="center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Углеводороды</w:t>
            </w:r>
            <w:proofErr w:type="spellEnd"/>
          </w:p>
        </w:tc>
        <w:tc>
          <w:tcPr>
            <w:tcW w:w="2976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7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A420E" w:rsidTr="005E34A6">
        <w:tc>
          <w:tcPr>
            <w:tcW w:w="7905" w:type="dxa"/>
          </w:tcPr>
          <w:p w:rsidR="005A420E" w:rsidRPr="00AB5FE5" w:rsidRDefault="005A420E" w:rsidP="005E34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Кислородосодержащие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органические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вещества</w:t>
            </w:r>
            <w:proofErr w:type="spellEnd"/>
          </w:p>
        </w:tc>
        <w:tc>
          <w:tcPr>
            <w:tcW w:w="2976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7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A420E" w:rsidTr="005E34A6">
        <w:tc>
          <w:tcPr>
            <w:tcW w:w="7905" w:type="dxa"/>
          </w:tcPr>
          <w:p w:rsidR="005A420E" w:rsidRPr="00AB5FE5" w:rsidRDefault="005A420E" w:rsidP="005E34A6">
            <w:pPr>
              <w:pStyle w:val="c8"/>
              <w:spacing w:before="0" w:beforeAutospacing="0" w:after="0" w:afterAutospacing="0"/>
            </w:pPr>
            <w:proofErr w:type="spellStart"/>
            <w:r>
              <w:t>Азотосодержащие</w:t>
            </w:r>
            <w:proofErr w:type="spellEnd"/>
            <w:r>
              <w:t xml:space="preserve"> </w:t>
            </w:r>
            <w:proofErr w:type="spellStart"/>
            <w:r>
              <w:t>органические</w:t>
            </w:r>
            <w:proofErr w:type="spellEnd"/>
            <w:r>
              <w:t xml:space="preserve"> </w:t>
            </w:r>
            <w:proofErr w:type="spellStart"/>
            <w:r>
              <w:t>вещества</w:t>
            </w:r>
            <w:proofErr w:type="spellEnd"/>
          </w:p>
        </w:tc>
        <w:tc>
          <w:tcPr>
            <w:tcW w:w="2976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A420E" w:rsidTr="005E34A6">
        <w:tc>
          <w:tcPr>
            <w:tcW w:w="7905" w:type="dxa"/>
          </w:tcPr>
          <w:p w:rsidR="005A420E" w:rsidRPr="00AB5FE5" w:rsidRDefault="005A420E" w:rsidP="005E34A6">
            <w:pPr>
              <w:pStyle w:val="a5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Высокомолекулярные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соединения</w:t>
            </w:r>
            <w:proofErr w:type="spellEnd"/>
          </w:p>
        </w:tc>
        <w:tc>
          <w:tcPr>
            <w:tcW w:w="2976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A420E" w:rsidTr="005E34A6">
        <w:tc>
          <w:tcPr>
            <w:tcW w:w="7905" w:type="dxa"/>
          </w:tcPr>
          <w:p w:rsidR="005A420E" w:rsidRPr="00407C51" w:rsidRDefault="005A420E" w:rsidP="005E34A6">
            <w:pPr>
              <w:pStyle w:val="a5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Теоретические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основы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химии</w:t>
            </w:r>
            <w:proofErr w:type="spellEnd"/>
          </w:p>
        </w:tc>
        <w:tc>
          <w:tcPr>
            <w:tcW w:w="2976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573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8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573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A420E" w:rsidTr="005E34A6">
        <w:trPr>
          <w:trHeight w:val="90"/>
        </w:trPr>
        <w:tc>
          <w:tcPr>
            <w:tcW w:w="7905" w:type="dxa"/>
          </w:tcPr>
          <w:p w:rsidR="005A420E" w:rsidRPr="00A62CC4" w:rsidRDefault="005A420E" w:rsidP="005E34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Неорганическая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2976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573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8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573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A420E" w:rsidTr="005E34A6">
        <w:trPr>
          <w:trHeight w:val="90"/>
        </w:trPr>
        <w:tc>
          <w:tcPr>
            <w:tcW w:w="7905" w:type="dxa"/>
          </w:tcPr>
          <w:p w:rsidR="005A420E" w:rsidRDefault="005A420E" w:rsidP="005E3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977" w:type="dxa"/>
          </w:tcPr>
          <w:p w:rsidR="005A420E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28" w:type="dxa"/>
          </w:tcPr>
          <w:p w:rsidR="005A420E" w:rsidRPr="009B2C18" w:rsidRDefault="005A420E" w:rsidP="005E3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</w:tr>
    </w:tbl>
    <w:p w:rsidR="005A420E" w:rsidRPr="009377FF" w:rsidRDefault="005A420E" w:rsidP="005A420E">
      <w:pPr>
        <w:pStyle w:val="a3"/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A420E" w:rsidRPr="00D00570" w:rsidRDefault="005A420E" w:rsidP="005A420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00570">
        <w:rPr>
          <w:rFonts w:ascii="Times New Roman" w:hAnsi="Times New Roman"/>
          <w:b/>
          <w:sz w:val="24"/>
          <w:szCs w:val="24"/>
          <w:lang w:val="ru-RU"/>
        </w:rPr>
        <w:t>Основное содерж</w:t>
      </w:r>
      <w:r w:rsidR="00257324" w:rsidRPr="00D00570">
        <w:rPr>
          <w:rFonts w:ascii="Times New Roman" w:hAnsi="Times New Roman"/>
          <w:b/>
          <w:sz w:val="24"/>
          <w:szCs w:val="24"/>
          <w:lang w:val="ru-RU"/>
        </w:rPr>
        <w:t xml:space="preserve">ание учебного предмета « Химия в жизни общества» (69 </w:t>
      </w:r>
      <w:r w:rsidRPr="00D00570">
        <w:rPr>
          <w:rFonts w:ascii="Times New Roman" w:hAnsi="Times New Roman"/>
          <w:b/>
          <w:sz w:val="24"/>
          <w:szCs w:val="24"/>
          <w:lang w:val="ru-RU"/>
        </w:rPr>
        <w:t>часов)</w:t>
      </w:r>
    </w:p>
    <w:p w:rsidR="005A420E" w:rsidRPr="00D00570" w:rsidRDefault="005A420E" w:rsidP="005A420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00570">
        <w:rPr>
          <w:rFonts w:ascii="Times New Roman" w:hAnsi="Times New Roman"/>
          <w:b/>
          <w:sz w:val="24"/>
          <w:szCs w:val="24"/>
          <w:lang w:val="ru-RU"/>
        </w:rPr>
        <w:t>10 класс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b/>
          <w:sz w:val="24"/>
          <w:szCs w:val="24"/>
          <w:lang w:val="ru-RU"/>
        </w:rPr>
        <w:t>Органическая химия (3 часа).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b/>
          <w:sz w:val="24"/>
          <w:szCs w:val="24"/>
          <w:lang w:val="ru-RU"/>
        </w:rPr>
        <w:t>Теория химического строения органических соединений. Природа химических связей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Органические вещества. Появление и развитие органической химии как науки. Химическое строение как порядок соединения атомов в молекуле согласно их валентности. Основные положения теории химического строения органических соединений А.М.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Бутлерова. Углеродный скелет органической молекулы. Кратность химической связи. Зависимость свойств веществ от химического строения молекул. 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lastRenderedPageBreak/>
        <w:t>Изомерия и изомеры. Понятие о функциональной группе. Принципы классификации органических соединений. Систематическая международная номенклатура и принципы образования названий органических соединений.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Место и значение органической химии в системе естественных наук.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b/>
          <w:sz w:val="24"/>
          <w:szCs w:val="24"/>
          <w:lang w:val="ru-RU"/>
        </w:rPr>
        <w:t>Углеводороды (12 часов).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Предельные углеводороды (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алканы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). Строение молекулы метана. Гомологический ряд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алканов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. Гомологи. Международная номенклатура органических веществ. Изомерия углеродного скелета. Закономерности изменения физических свойств. Химические свойства (на примере метана и этана): реакции замещения (галогенирование), дегидрирования как способы получения важнейших соединений в органическом синтезе. Горение метана как один из основных источников тепла в промышленности и быту, изомеризации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алканов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. Цепные реакции. Свободные радикалы. Галогенопроизводные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алканов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Нахождение в природе и применение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алканов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. 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Кратные связи. Непредельные углеводороды.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Алкены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. Строение молекулы этилена.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sp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–Гибридизация.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Гомологический ряд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алкенов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. Номенклатура. Изомерия углеродного скелета и положения кратной связи в молекуле. Химические свойства (на примере этилена): реакции присоединения (галогенирование, гидрирование, гидратация,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гидрогалогенирование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) как способ получения функциональных производных углеводородов, горения.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Правило Марковникова. Высокомолекулярные соединения. Качественные реакции на двойную связь.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Полимеризация этилена как основное направление его использования. Полиэтилен как крупнотоннажный продукт химического производства. Применение этилена.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Алкадиены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и каучуки. Понятие об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алкадиенах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как углеводородах с двумя двойными связями. Полимеризация дивинила (бутадиена-1,3) как способ получения синтетического каучука.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Изопрен (2-метилбутадиен-1,3).</w:t>
      </w:r>
      <w:r w:rsidRPr="00FE486B">
        <w:rPr>
          <w:rFonts w:ascii="Times New Roman" w:eastAsia="Times New Roman" w:hAnsi="Times New Roman"/>
          <w:sz w:val="24"/>
          <w:szCs w:val="24"/>
        </w:rPr>
        <w:t> 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Натуральный и синтетический каучуки. Вулканизация каучука. Резина. Применение каучука и резины.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Сопряжённые двойные связи. Получение и химические свойства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алкадиенов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. Реакции присоединения (галогенирования) и полимеризации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алкадиенов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Алкины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. Ацетилен (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этин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) и его гомологи.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Строение молекулы ацетилена. Гомологический ряд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алкинов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. Номенклатура. Изомерия углеродного скелета и положения кратной связи в молекуле.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Межклассовая изомерия.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sp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-Гибридизация. Химические свойства (на примере ацетилена): реакции присоединения (галогенирование, гидрирование, гидратация,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гидрогалогенирование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) как способ получения полимеров и других полезных продуктов. Горение ацетилена как источник высокотемпературного пламени для сварки и резки металлов. Применение ацетилена.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Понятие о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циклоалканах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Арены (ароматические углеводороды).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Бензол как представитель ароматических углеводородов. Строение молекулы бензола.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Химические свойства: реакции замещения (галогенирование) как способ получения химических средств защиты растений, присоединения (гидрирование) как доказательство непредельного характера бензола. Реакция горения.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Толуол. Изомерия заместителей.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Применение бензола.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Пестициды. Генетическая связь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аренов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с другими углеводородами.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Природные источники углеводородов. Природный газ. Нефть. Попутные нефтяные газы. Каменный уголь. Переработка нефти. Перегонка нефти. Ректификационная колонна. Бензин. Лигроин. Керосин. Крекинг нефтепродуктов. Термический и каталитический крекинги. Пиролиз.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b/>
          <w:sz w:val="24"/>
          <w:szCs w:val="24"/>
          <w:lang w:val="ru-RU"/>
        </w:rPr>
        <w:t>Кислородсодержащие органические соединения (12 часов).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Кислородсодержащие органические соединения. Одноатомные предельные спирты. Классификация, номенклатура, изомерия спиртов. Метанол и этанол как представители предельных одноатомных спиртов.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Первичный, вторичный и третичный атомы углерода. Водородная связь.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Химические свойства (на примере метанола и этанола): взаимодействие с натрием как способ установления наличия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гидроксогруппы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, реакция с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галогеноводородами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как способ получения растворителей, дегидратация как способ получения этилена. Реакция горения: спирты как топливо.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Спиртовое брожение. Ферменты. Водородные связи. Применение метанола и этанола. Физиологическое действие метанола и этанола на организм человека.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Алкоголизм.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Многоатомные спирты.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Этиленгликоль и глицерин как представители предельных многоатомных спиртов. Качественная реакция на многоатомные спирты и ее применение для распознавания глицерина в составе косметических средств. Практическое применение этиленгликоля и глицерина.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Фенол. Ароматические спирты.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Строение молекулы фенола. Взаимное влияние атомов в молекуле фенола. Химические свойства: взаимодействие с натрием, гидроксидом натрия, бромом. Качественная реакция на фенол.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Применение фенола.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Карбонильные соединения. Карбонильная группа. Альдегидная группа. Альдегиды. Кетоны. Изомерия и номенклатура. Получение и химические свойства альдегидов. Реакции окисления и присоединения альдегидов.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Метаналь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(формальдегид) и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этаналь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(ацетальдегид) как представители предельных альдегидов. Качественные реакции на карбонильную группу (реакция «серебряного зеркала», взаимодействие с гидроксидом меди (</w:t>
      </w:r>
      <w:r w:rsidRPr="00FE486B">
        <w:rPr>
          <w:rFonts w:ascii="Times New Roman" w:eastAsia="Times New Roman" w:hAnsi="Times New Roman"/>
          <w:sz w:val="24"/>
          <w:szCs w:val="24"/>
        </w:rPr>
        <w:t>II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)) и их применение для обнаружения предельных альдегидов в промышленных сточных водах. Токсичность альдегидов. Применение формальдегида и ацетальдегида.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Карбоновые кислоты.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Карбоксильная группа (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карбоксогруппа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). Изомерия и номенклатура карбоновых кислот. Одноосновные предельные карбоновые кислоты.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Получение одноосновных предельных карбоновых кислот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Уксусная кислота как представитель предельных одноосновных карбоновых кислот. Химические свойства (на примере уксусной кислоты): реакции с металлами, основными оксидами, основаниями и солями как подтверждение сходства с неорганическими кислотами. Реакция этерификации как способ получения сложных эфиров. Применение уксусной кислоты.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Муравьиная кислота.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Ацетаты. Представление о высших карбоновых кислотах.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Сложные эфиры и жиры.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Номенклатура. Получение, химические свойства сложных эфиров. Реакция этерификации.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Сложные эфиры как продукты взаимодействия карбоновых кислот со спиртами. Применение сложных эфиров в пищевой и парфюмерной промышленности. Жиры как сложные эфиры глицерина и высших карбоновых кислот. Растительные и животные жиры, их состав. Распознавание растительных жиров на основании их непредельного характера. Применение жиров. Гидролиз или омыление жиров как способ промышленного получения солей высших карбоновых кислот.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Мылá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как соли высших карбоновых кислот. Моющие свойства мыла.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Синтетические моющие средства.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Углеводы. Классификация углеводов. Моносахариды. Олигосахариды.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Дисахариды.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Нахождение углеводов в природе. Глюкоза как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альдегидоспирт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. Брожение глюкозы.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Фруктоза.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Сахароза. Гидролиз сахарозы.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Крахмал и целлюлоза как биологические полимеры. Химические свойства крахмала и целлюлозы (гидролиз, качественная реакция с йодом на крахмал и ее применение для обнаружения 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lastRenderedPageBreak/>
        <w:t>крахмала в продуктах питания). Применение и биологическая роль углеводов. Понятие об искусственных волокнах на примере ацетатного волокна.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Ацетилцеллюлоза Классификация волокон.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Идентификация органических соединений.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Генетическая связь между классами органических соединений. Типы химических реакций в органической химии.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b/>
          <w:sz w:val="24"/>
          <w:szCs w:val="24"/>
          <w:lang w:val="ru-RU"/>
        </w:rPr>
        <w:t>Азотсодержащие органические соединения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D00570">
        <w:rPr>
          <w:rFonts w:ascii="Times New Roman" w:eastAsia="Times New Roman" w:hAnsi="Times New Roman"/>
          <w:b/>
          <w:sz w:val="24"/>
          <w:szCs w:val="24"/>
          <w:lang w:val="ru-RU"/>
        </w:rPr>
        <w:t>(4 часа).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Аминокислоты и белки. Состав и номенклатура.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Амины. Аминогруппа. Анилин. Получение и химические свойства анилина.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Аминокислоты как амфотерные органические соединения.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Изомерия и номенклатура. Биполярный ион. Пептидная связь. Биологическое значение </w:t>
      </w:r>
      <w:proofErr w:type="gramStart"/>
      <w:r w:rsidRPr="00FE486B">
        <w:rPr>
          <w:rFonts w:ascii="Times New Roman" w:eastAsia="Times New Roman" w:hAnsi="Times New Roman"/>
          <w:sz w:val="24"/>
          <w:szCs w:val="24"/>
        </w:rPr>
        <w:t>α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-</w:t>
      </w:r>
      <w:proofErr w:type="gram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аминокислот. Области применения аминокислот.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Химические свойства аминокислот. Пептиды. Полипептиды. Глицин. Белки как природные биополимеры. Состав и строение белков. Химические свойства белков: гидролиз, денатурация. Обнаружение белков при помощи качественных (цветных) реакций. Превращения белков пищи в организме. Биологические функции белков.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Азотсодержащие гетероциклические соединения. Пиридин. Пиррол. Пиримидин. Пурин. Азотистые основания.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Нуклеиновые кислоты. Нуклеотиды. Комплементарные азотистые основания.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Химия и здоровье человека. Фармакологическая химия. 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b/>
          <w:sz w:val="24"/>
          <w:szCs w:val="24"/>
          <w:lang w:val="ru-RU"/>
        </w:rPr>
        <w:t>Высокомолекулярные соединения (4 часа).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b/>
          <w:sz w:val="24"/>
          <w:szCs w:val="24"/>
          <w:lang w:val="ru-RU"/>
        </w:rPr>
        <w:t>Химия полимеров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Полимеры. Степень полимеризации. Мономер. Структурное звено. Термопластичные полимеры. Стереорегулярные полимеры. Полиэтилен. Полипропилен. Политетрафторэтилен. Термореактивные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полимеры.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Фенолоформальдегидные смолы. Пластмассы. Фенопласты. Аминопласты. Пенопласты. Природный каучук. Резина. Эбонит. Синтетические каучуки. Синтетические волокна. Капрон. Лавсан.</w:t>
      </w:r>
    </w:p>
    <w:p w:rsidR="00257324" w:rsidRPr="00FE486B" w:rsidRDefault="00257324" w:rsidP="0025732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proofErr w:type="gramStart"/>
      <w:r w:rsidRPr="008D34E1">
        <w:rPr>
          <w:rFonts w:ascii="Times New Roman" w:eastAsia="Times New Roman" w:hAnsi="Times New Roman"/>
          <w:b/>
          <w:sz w:val="24"/>
          <w:szCs w:val="24"/>
        </w:rPr>
        <w:t>Демонстрации</w:t>
      </w:r>
      <w:proofErr w:type="spellEnd"/>
      <w:r w:rsidRPr="008D34E1">
        <w:rPr>
          <w:rFonts w:ascii="Times New Roman" w:eastAsia="Times New Roman" w:hAnsi="Times New Roman"/>
          <w:b/>
          <w:sz w:val="24"/>
          <w:szCs w:val="24"/>
        </w:rPr>
        <w:t>.</w:t>
      </w:r>
      <w:proofErr w:type="gramEnd"/>
    </w:p>
    <w:p w:rsidR="00257324" w:rsidRPr="00FE486B" w:rsidRDefault="00257324" w:rsidP="0025732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Образцы органических веществ и материалов.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Модели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молекул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органических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веществ</w:t>
      </w:r>
      <w:proofErr w:type="spellEnd"/>
    </w:p>
    <w:p w:rsidR="00257324" w:rsidRPr="00D00570" w:rsidRDefault="00257324" w:rsidP="0025732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Отношение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алканов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к кислотам, щелочам, раствору перманганата калия и бромной воде.</w:t>
      </w:r>
    </w:p>
    <w:p w:rsidR="00257324" w:rsidRPr="00FE486B" w:rsidRDefault="00257324" w:rsidP="0025732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Модели молекул гомологов и изомеров. Получение ацетилена карбидным способом. Взаимодействие ацетилена с раствором перманганата калия и бромной водой. Горение ацетилена. Разложение каучука при нагревании и испытание продуктов разложения. Знакомство с образцами каучуков. Бензол как растворитель. Горение бензола. Отношение бензола к бромной воде и раствору перманганата калия.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Окисление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толуола</w:t>
      </w:r>
      <w:proofErr w:type="spellEnd"/>
    </w:p>
    <w:p w:rsidR="00257324" w:rsidRPr="00D00570" w:rsidRDefault="00257324" w:rsidP="0025732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Растворение в ацетоне различных органических веществ. Образцы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моющих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и чистящих средств.</w:t>
      </w:r>
    </w:p>
    <w:p w:rsidR="00257324" w:rsidRPr="00FE486B" w:rsidRDefault="00257324" w:rsidP="0025732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Образцы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пластмасс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>,</w:t>
      </w:r>
    </w:p>
    <w:p w:rsidR="00257324" w:rsidRPr="00FE486B" w:rsidRDefault="00257324" w:rsidP="0025732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8D34E1">
        <w:rPr>
          <w:rFonts w:ascii="Times New Roman" w:eastAsia="Times New Roman" w:hAnsi="Times New Roman"/>
          <w:b/>
          <w:sz w:val="24"/>
          <w:szCs w:val="24"/>
        </w:rPr>
        <w:t>Лабораторные</w:t>
      </w:r>
      <w:proofErr w:type="spellEnd"/>
      <w:r w:rsidRPr="008D34E1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Pr="008D34E1">
        <w:rPr>
          <w:rFonts w:ascii="Times New Roman" w:eastAsia="Times New Roman" w:hAnsi="Times New Roman"/>
          <w:b/>
          <w:sz w:val="24"/>
          <w:szCs w:val="24"/>
        </w:rPr>
        <w:t>опыты</w:t>
      </w:r>
      <w:proofErr w:type="spellEnd"/>
      <w:r w:rsidRPr="008D34E1">
        <w:rPr>
          <w:rFonts w:ascii="Times New Roman" w:eastAsia="Times New Roman" w:hAnsi="Times New Roman"/>
          <w:b/>
          <w:sz w:val="24"/>
          <w:szCs w:val="24"/>
        </w:rPr>
        <w:t>. </w:t>
      </w:r>
    </w:p>
    <w:p w:rsidR="00257324" w:rsidRPr="00FE486B" w:rsidRDefault="00257324" w:rsidP="0025732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E486B">
        <w:rPr>
          <w:rFonts w:ascii="Times New Roman" w:eastAsia="Times New Roman" w:hAnsi="Times New Roman"/>
          <w:sz w:val="24"/>
          <w:szCs w:val="24"/>
        </w:rPr>
        <w:t xml:space="preserve"> 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Изготовление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моделей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молекул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углеводородов</w:t>
      </w:r>
      <w:proofErr w:type="spellEnd"/>
    </w:p>
    <w:p w:rsidR="00257324" w:rsidRPr="00FE486B" w:rsidRDefault="00257324" w:rsidP="0025732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Ознакомление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с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образцами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продуктов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нефтепереработки</w:t>
      </w:r>
      <w:proofErr w:type="spellEnd"/>
    </w:p>
    <w:p w:rsidR="00257324" w:rsidRPr="00D00570" w:rsidRDefault="00257324" w:rsidP="0025732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Окисление этанола оксидом меди (П).</w:t>
      </w:r>
    </w:p>
    <w:p w:rsidR="00257324" w:rsidRPr="00D00570" w:rsidRDefault="00257324" w:rsidP="0025732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lastRenderedPageBreak/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Растворение глицерина в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воде и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реакция его с гидроксидом меди (П).</w:t>
      </w:r>
    </w:p>
    <w:p w:rsidR="00257324" w:rsidRPr="00FE486B" w:rsidRDefault="00257324" w:rsidP="0025732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Химические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свойства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фенола</w:t>
      </w:r>
      <w:proofErr w:type="spellEnd"/>
    </w:p>
    <w:p w:rsidR="00257324" w:rsidRPr="00D00570" w:rsidRDefault="00257324" w:rsidP="0025732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Окисление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метаналя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(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этаналя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) оксидом серебра.</w:t>
      </w:r>
    </w:p>
    <w:p w:rsidR="00257324" w:rsidRPr="00D00570" w:rsidRDefault="00257324" w:rsidP="0025732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Окисление 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метаналя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 (</w:t>
      </w:r>
      <w:proofErr w:type="spellStart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этаналя</w:t>
      </w:r>
      <w:proofErr w:type="spellEnd"/>
      <w:r w:rsidRPr="00D00570">
        <w:rPr>
          <w:rFonts w:ascii="Times New Roman" w:eastAsia="Times New Roman" w:hAnsi="Times New Roman"/>
          <w:sz w:val="24"/>
          <w:szCs w:val="24"/>
          <w:lang w:val="ru-RU"/>
        </w:rPr>
        <w:t>) гидроксидом меди (П)</w:t>
      </w:r>
    </w:p>
    <w:p w:rsidR="00257324" w:rsidRPr="00D00570" w:rsidRDefault="00257324" w:rsidP="0025732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Растворимость жиров, доказательство их непредельного характера, омыление жиров.</w:t>
      </w:r>
    </w:p>
    <w:p w:rsidR="00257324" w:rsidRPr="00D00570" w:rsidRDefault="00257324" w:rsidP="0025732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Сравнение свойств мыла и синтетических моющих средств</w:t>
      </w:r>
    </w:p>
    <w:p w:rsidR="00257324" w:rsidRPr="00FE486B" w:rsidRDefault="00257324" w:rsidP="0025732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Свойства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глюкозы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как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альдегидоспирта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>.</w:t>
      </w:r>
    </w:p>
    <w:p w:rsidR="00257324" w:rsidRPr="00D00570" w:rsidRDefault="00257324" w:rsidP="0025732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Взаимодействие сахарозы с гидроксидом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кальция.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</w:p>
    <w:p w:rsidR="00257324" w:rsidRPr="00D00570" w:rsidRDefault="00257324" w:rsidP="0025732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Приготовление крахмального клейстера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 xml:space="preserve">и взаимодействие с 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йодом.</w:t>
      </w:r>
    </w:p>
    <w:p w:rsidR="00257324" w:rsidRPr="00D00570" w:rsidRDefault="00257324" w:rsidP="0025732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Гидролиз крахмала. Ознакомление с образцами природных и искусственных волокон.</w:t>
      </w:r>
    </w:p>
    <w:p w:rsidR="00257324" w:rsidRPr="00FE486B" w:rsidRDefault="00257324" w:rsidP="0025732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Цветные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реакции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на</w:t>
      </w:r>
      <w:proofErr w:type="spellEnd"/>
      <w:r w:rsidRPr="00FE486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486B">
        <w:rPr>
          <w:rFonts w:ascii="Times New Roman" w:eastAsia="Times New Roman" w:hAnsi="Times New Roman"/>
          <w:sz w:val="24"/>
          <w:szCs w:val="24"/>
        </w:rPr>
        <w:t>белки</w:t>
      </w:r>
      <w:proofErr w:type="spellEnd"/>
    </w:p>
    <w:p w:rsidR="00257324" w:rsidRPr="00FE486B" w:rsidRDefault="00257324" w:rsidP="0025732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8D34E1">
        <w:rPr>
          <w:rFonts w:ascii="Times New Roman" w:eastAsia="Times New Roman" w:hAnsi="Times New Roman"/>
          <w:b/>
          <w:sz w:val="24"/>
          <w:szCs w:val="24"/>
        </w:rPr>
        <w:t>Практические</w:t>
      </w:r>
      <w:proofErr w:type="spellEnd"/>
      <w:r w:rsidRPr="008D34E1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Pr="008D34E1">
        <w:rPr>
          <w:rFonts w:ascii="Times New Roman" w:eastAsia="Times New Roman" w:hAnsi="Times New Roman"/>
          <w:b/>
          <w:sz w:val="24"/>
          <w:szCs w:val="24"/>
        </w:rPr>
        <w:t>работы</w:t>
      </w:r>
      <w:proofErr w:type="spellEnd"/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1.«</w:t>
      </w:r>
      <w:r w:rsidRPr="00FE486B">
        <w:rPr>
          <w:rFonts w:ascii="Times New Roman" w:eastAsia="Times New Roman" w:hAnsi="Times New Roman"/>
          <w:sz w:val="24"/>
          <w:szCs w:val="24"/>
        </w:rPr>
        <w:t> </w:t>
      </w:r>
      <w:r w:rsidRPr="00D00570">
        <w:rPr>
          <w:rFonts w:ascii="Times New Roman" w:eastAsia="Times New Roman" w:hAnsi="Times New Roman"/>
          <w:sz w:val="24"/>
          <w:szCs w:val="24"/>
          <w:lang w:val="ru-RU"/>
        </w:rPr>
        <w:t>Получение этилена и изучение его свойств».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2. «Получение уксусной кислоты и изучение ее свойств».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3. «Решение экспериментальных задач на распознавание органических веществ».</w:t>
      </w:r>
    </w:p>
    <w:p w:rsidR="00257324" w:rsidRPr="00D00570" w:rsidRDefault="00257324" w:rsidP="002573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sz w:val="24"/>
          <w:szCs w:val="24"/>
          <w:lang w:val="ru-RU"/>
        </w:rPr>
        <w:t>4. «Распознавание пластмасс и волокон».</w:t>
      </w:r>
    </w:p>
    <w:p w:rsidR="005A420E" w:rsidRPr="00D00570" w:rsidRDefault="00257324" w:rsidP="00257324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00570">
        <w:rPr>
          <w:rFonts w:ascii="Times New Roman" w:hAnsi="Times New Roman" w:cs="Times New Roman"/>
          <w:b/>
          <w:sz w:val="24"/>
          <w:szCs w:val="24"/>
          <w:lang w:val="ru-RU"/>
        </w:rPr>
        <w:t>11 класс</w:t>
      </w:r>
    </w:p>
    <w:p w:rsidR="00257324" w:rsidRPr="00D00570" w:rsidRDefault="00257324" w:rsidP="00257324">
      <w:pPr>
        <w:shd w:val="clear" w:color="auto" w:fill="FFFFFF"/>
        <w:tabs>
          <w:tab w:val="left" w:pos="2520"/>
        </w:tabs>
        <w:spacing w:after="0" w:line="240" w:lineRule="auto"/>
        <w:rPr>
          <w:rFonts w:ascii="Times New Roman" w:hAnsi="Times New Roman"/>
          <w:b/>
          <w:lang w:val="ru-RU"/>
        </w:rPr>
      </w:pPr>
      <w:r w:rsidRPr="00D00570">
        <w:rPr>
          <w:rFonts w:ascii="Times New Roman" w:hAnsi="Times New Roman"/>
          <w:b/>
          <w:lang w:val="ru-RU"/>
        </w:rPr>
        <w:t xml:space="preserve"> Теоретические основы химии</w:t>
      </w:r>
      <w:r w:rsidR="00C14146" w:rsidRPr="00D00570">
        <w:rPr>
          <w:rFonts w:ascii="Times New Roman" w:hAnsi="Times New Roman"/>
          <w:b/>
          <w:lang w:val="ru-RU"/>
        </w:rPr>
        <w:t xml:space="preserve"> </w:t>
      </w:r>
      <w:r w:rsidRPr="00D00570">
        <w:rPr>
          <w:rFonts w:ascii="Times New Roman" w:hAnsi="Times New Roman"/>
          <w:b/>
          <w:lang w:val="ru-RU"/>
        </w:rPr>
        <w:t>(17 часов).</w:t>
      </w:r>
    </w:p>
    <w:p w:rsidR="00257324" w:rsidRPr="00D00570" w:rsidRDefault="00257324" w:rsidP="00257324">
      <w:pPr>
        <w:shd w:val="clear" w:color="auto" w:fill="FFFFFF"/>
        <w:tabs>
          <w:tab w:val="left" w:pos="2520"/>
        </w:tabs>
        <w:spacing w:after="0" w:line="240" w:lineRule="auto"/>
        <w:rPr>
          <w:rFonts w:ascii="Times New Roman" w:hAnsi="Times New Roman"/>
          <w:b/>
          <w:lang w:val="ru-RU"/>
        </w:rPr>
      </w:pPr>
      <w:r w:rsidRPr="00D00570">
        <w:rPr>
          <w:rFonts w:ascii="Times New Roman" w:hAnsi="Times New Roman"/>
          <w:b/>
          <w:lang w:val="ru-RU"/>
        </w:rPr>
        <w:t xml:space="preserve">   Тема 1. Важнейшие законы и понятия химии (2 часа).                                                                                 </w:t>
      </w:r>
    </w:p>
    <w:p w:rsidR="00257324" w:rsidRPr="00D00570" w:rsidRDefault="00257324" w:rsidP="00257324">
      <w:pPr>
        <w:shd w:val="clear" w:color="auto" w:fill="FFFFFF"/>
        <w:tabs>
          <w:tab w:val="left" w:pos="2520"/>
        </w:tabs>
        <w:spacing w:after="0" w:line="240" w:lineRule="auto"/>
        <w:rPr>
          <w:rFonts w:ascii="Times New Roman" w:hAnsi="Times New Roman"/>
          <w:lang w:val="ru-RU"/>
        </w:rPr>
      </w:pPr>
      <w:r w:rsidRPr="00D00570">
        <w:rPr>
          <w:rFonts w:ascii="Times New Roman" w:hAnsi="Times New Roman"/>
          <w:b/>
          <w:lang w:val="ru-RU"/>
        </w:rPr>
        <w:t xml:space="preserve">  </w:t>
      </w:r>
      <w:r w:rsidRPr="00D00570">
        <w:rPr>
          <w:rFonts w:ascii="Times New Roman" w:hAnsi="Times New Roman"/>
          <w:color w:val="000000"/>
          <w:spacing w:val="-7"/>
          <w:lang w:val="ru-RU"/>
        </w:rPr>
        <w:t xml:space="preserve"> Закон</w:t>
      </w:r>
      <w:r w:rsidRPr="00D00570">
        <w:rPr>
          <w:rFonts w:ascii="Times New Roman" w:hAnsi="Times New Roman"/>
          <w:lang w:val="ru-RU"/>
        </w:rPr>
        <w:t xml:space="preserve"> </w:t>
      </w:r>
      <w:r w:rsidRPr="00D00570">
        <w:rPr>
          <w:rFonts w:ascii="Times New Roman" w:hAnsi="Times New Roman"/>
          <w:color w:val="000000"/>
          <w:spacing w:val="-7"/>
          <w:lang w:val="ru-RU"/>
        </w:rPr>
        <w:t>сохранения массы веществ и</w:t>
      </w:r>
      <w:r w:rsidRPr="00D00570">
        <w:rPr>
          <w:rFonts w:ascii="Times New Roman" w:hAnsi="Times New Roman"/>
          <w:lang w:val="ru-RU"/>
        </w:rPr>
        <w:t xml:space="preserve">     </w:t>
      </w:r>
      <w:r w:rsidRPr="00D00570">
        <w:rPr>
          <w:rFonts w:ascii="Times New Roman" w:hAnsi="Times New Roman"/>
          <w:color w:val="000000"/>
          <w:spacing w:val="-8"/>
          <w:lang w:val="ru-RU"/>
        </w:rPr>
        <w:t>закон постоянства состава,</w:t>
      </w:r>
      <w:r w:rsidRPr="00D00570">
        <w:rPr>
          <w:rFonts w:ascii="Times New Roman" w:hAnsi="Times New Roman"/>
          <w:lang w:val="ru-RU"/>
        </w:rPr>
        <w:t xml:space="preserve"> </w:t>
      </w:r>
      <w:r w:rsidRPr="00D00570">
        <w:rPr>
          <w:rFonts w:ascii="Times New Roman" w:hAnsi="Times New Roman"/>
          <w:color w:val="000000"/>
          <w:spacing w:val="-7"/>
          <w:lang w:val="ru-RU"/>
        </w:rPr>
        <w:t>их практическое значение.</w:t>
      </w:r>
      <w:r w:rsidRPr="00D00570">
        <w:rPr>
          <w:rFonts w:ascii="Times New Roman" w:hAnsi="Times New Roman"/>
          <w:lang w:val="ru-RU"/>
        </w:rPr>
        <w:t xml:space="preserve"> </w:t>
      </w:r>
      <w:r w:rsidRPr="00D00570">
        <w:rPr>
          <w:rFonts w:ascii="Times New Roman" w:hAnsi="Times New Roman"/>
          <w:color w:val="000000"/>
          <w:spacing w:val="-5"/>
          <w:lang w:val="ru-RU"/>
        </w:rPr>
        <w:t>Иметь представление о ве</w:t>
      </w:r>
      <w:r w:rsidRPr="00D00570">
        <w:rPr>
          <w:rFonts w:ascii="Times New Roman" w:hAnsi="Times New Roman"/>
          <w:color w:val="000000"/>
          <w:spacing w:val="-8"/>
          <w:lang w:val="ru-RU"/>
        </w:rPr>
        <w:t>ществах постоянного и переменного состава.</w:t>
      </w:r>
    </w:p>
    <w:p w:rsidR="00257324" w:rsidRPr="00D00570" w:rsidRDefault="00257324" w:rsidP="00257324">
      <w:pPr>
        <w:shd w:val="clear" w:color="auto" w:fill="FFFFFF"/>
        <w:tabs>
          <w:tab w:val="left" w:pos="2520"/>
        </w:tabs>
        <w:spacing w:after="0" w:line="240" w:lineRule="auto"/>
        <w:rPr>
          <w:rFonts w:ascii="Times New Roman" w:hAnsi="Times New Roman"/>
          <w:lang w:val="ru-RU"/>
        </w:rPr>
      </w:pPr>
      <w:r w:rsidRPr="00D00570">
        <w:rPr>
          <w:rFonts w:ascii="Times New Roman" w:hAnsi="Times New Roman"/>
          <w:bCs/>
          <w:color w:val="000000"/>
          <w:spacing w:val="-7"/>
          <w:lang w:val="ru-RU"/>
        </w:rPr>
        <w:t xml:space="preserve">Знать </w:t>
      </w:r>
      <w:r w:rsidRPr="00D00570">
        <w:rPr>
          <w:rFonts w:ascii="Times New Roman" w:hAnsi="Times New Roman"/>
          <w:color w:val="000000"/>
          <w:spacing w:val="-7"/>
          <w:lang w:val="ru-RU"/>
        </w:rPr>
        <w:t>о взаимосвязи закона</w:t>
      </w:r>
      <w:r w:rsidRPr="00D00570">
        <w:rPr>
          <w:rFonts w:ascii="Times New Roman" w:hAnsi="Times New Roman"/>
          <w:lang w:val="ru-RU"/>
        </w:rPr>
        <w:t xml:space="preserve"> </w:t>
      </w:r>
      <w:r w:rsidRPr="00D00570">
        <w:rPr>
          <w:rFonts w:ascii="Times New Roman" w:hAnsi="Times New Roman"/>
          <w:color w:val="000000"/>
          <w:spacing w:val="-7"/>
          <w:lang w:val="ru-RU"/>
        </w:rPr>
        <w:t>сохранения массы веществ и</w:t>
      </w:r>
      <w:r w:rsidRPr="00D00570">
        <w:rPr>
          <w:rFonts w:ascii="Times New Roman" w:hAnsi="Times New Roman"/>
          <w:lang w:val="ru-RU"/>
        </w:rPr>
        <w:t xml:space="preserve"> </w:t>
      </w:r>
      <w:r w:rsidRPr="00D00570">
        <w:rPr>
          <w:rFonts w:ascii="Times New Roman" w:hAnsi="Times New Roman"/>
          <w:color w:val="000000"/>
          <w:spacing w:val="-7"/>
          <w:lang w:val="ru-RU"/>
        </w:rPr>
        <w:t>закона сохранения и пре</w:t>
      </w:r>
      <w:r w:rsidRPr="00D00570">
        <w:rPr>
          <w:rFonts w:ascii="Times New Roman" w:hAnsi="Times New Roman"/>
          <w:color w:val="000000"/>
          <w:spacing w:val="-8"/>
          <w:lang w:val="ru-RU"/>
        </w:rPr>
        <w:t>вращения энергии.</w:t>
      </w:r>
    </w:p>
    <w:p w:rsidR="00257324" w:rsidRPr="00D00570" w:rsidRDefault="00257324" w:rsidP="00257324">
      <w:pPr>
        <w:tabs>
          <w:tab w:val="left" w:pos="2520"/>
        </w:tabs>
        <w:spacing w:before="60" w:after="0" w:line="240" w:lineRule="auto"/>
        <w:rPr>
          <w:rFonts w:ascii="Times New Roman" w:hAnsi="Times New Roman"/>
          <w:b/>
          <w:color w:val="000000"/>
          <w:lang w:val="ru-RU"/>
        </w:rPr>
      </w:pPr>
      <w:r w:rsidRPr="00D00570">
        <w:rPr>
          <w:rFonts w:ascii="Times New Roman" w:hAnsi="Times New Roman"/>
          <w:b/>
          <w:lang w:val="ru-RU"/>
        </w:rPr>
        <w:t xml:space="preserve">   Тема 2. </w:t>
      </w:r>
      <w:r w:rsidRPr="00D00570">
        <w:rPr>
          <w:rFonts w:ascii="Times New Roman" w:hAnsi="Times New Roman"/>
          <w:b/>
          <w:bCs/>
          <w:color w:val="000000"/>
          <w:spacing w:val="-2"/>
          <w:lang w:val="ru-RU"/>
        </w:rPr>
        <w:t xml:space="preserve"> Периодический закон и периодическая система химических элементов Д. И. Менделеева на основе строения атома (4 часов).  </w:t>
      </w:r>
      <w:r w:rsidRPr="00D00570">
        <w:rPr>
          <w:rFonts w:ascii="Times New Roman" w:hAnsi="Times New Roman"/>
          <w:b/>
          <w:color w:val="000000"/>
          <w:spacing w:val="7"/>
          <w:lang w:val="ru-RU"/>
        </w:rPr>
        <w:t xml:space="preserve">    </w:t>
      </w:r>
    </w:p>
    <w:p w:rsidR="00257324" w:rsidRPr="00D00570" w:rsidRDefault="00257324" w:rsidP="00257324">
      <w:pPr>
        <w:tabs>
          <w:tab w:val="left" w:pos="2520"/>
        </w:tabs>
        <w:spacing w:after="0" w:line="240" w:lineRule="auto"/>
        <w:rPr>
          <w:rFonts w:ascii="Times New Roman" w:hAnsi="Times New Roman"/>
          <w:b/>
          <w:lang w:val="ru-RU"/>
        </w:rPr>
      </w:pPr>
      <w:r w:rsidRPr="00D00570">
        <w:rPr>
          <w:rFonts w:ascii="Times New Roman" w:hAnsi="Times New Roman"/>
          <w:bCs/>
          <w:color w:val="000000"/>
          <w:spacing w:val="-7"/>
          <w:lang w:val="ru-RU"/>
        </w:rPr>
        <w:t xml:space="preserve"> </w:t>
      </w:r>
      <w:r w:rsidRPr="00D00570">
        <w:rPr>
          <w:rFonts w:ascii="Times New Roman" w:hAnsi="Times New Roman"/>
          <w:lang w:val="ru-RU"/>
        </w:rPr>
        <w:t xml:space="preserve">Атом. Изотопы. Атомные </w:t>
      </w:r>
      <w:proofErr w:type="spellStart"/>
      <w:r w:rsidRPr="00D00570">
        <w:rPr>
          <w:rFonts w:ascii="Times New Roman" w:hAnsi="Times New Roman"/>
          <w:lang w:val="ru-RU"/>
        </w:rPr>
        <w:t>орбитали</w:t>
      </w:r>
      <w:proofErr w:type="spellEnd"/>
      <w:r w:rsidRPr="00D00570">
        <w:rPr>
          <w:rFonts w:ascii="Times New Roman" w:hAnsi="Times New Roman"/>
          <w:lang w:val="ru-RU"/>
        </w:rPr>
        <w:t>. Электронная классификация элементов (</w:t>
      </w:r>
      <w:r w:rsidRPr="007B31CB">
        <w:rPr>
          <w:rFonts w:ascii="Times New Roman" w:hAnsi="Times New Roman"/>
        </w:rPr>
        <w:t>s</w:t>
      </w:r>
      <w:r w:rsidRPr="00D00570">
        <w:rPr>
          <w:rFonts w:ascii="Times New Roman" w:hAnsi="Times New Roman"/>
          <w:lang w:val="ru-RU"/>
        </w:rPr>
        <w:t xml:space="preserve">-, </w:t>
      </w:r>
      <w:r w:rsidRPr="007B31CB">
        <w:rPr>
          <w:rFonts w:ascii="Times New Roman" w:hAnsi="Times New Roman"/>
        </w:rPr>
        <w:t>p</w:t>
      </w:r>
      <w:r w:rsidRPr="00D00570">
        <w:rPr>
          <w:rFonts w:ascii="Times New Roman" w:hAnsi="Times New Roman"/>
          <w:lang w:val="ru-RU"/>
        </w:rPr>
        <w:t xml:space="preserve">- элементы). Особенности строения электронных оболочек атомов переходных элементов. Периодический закон и периодическая система химических элементов </w:t>
      </w:r>
      <w:proofErr w:type="spellStart"/>
      <w:r w:rsidRPr="00D00570">
        <w:rPr>
          <w:rFonts w:ascii="Times New Roman" w:hAnsi="Times New Roman"/>
          <w:lang w:val="ru-RU"/>
        </w:rPr>
        <w:t>Д.И.Менделеева</w:t>
      </w:r>
      <w:proofErr w:type="spellEnd"/>
      <w:r w:rsidRPr="00D00570">
        <w:rPr>
          <w:rFonts w:ascii="Times New Roman" w:hAnsi="Times New Roman"/>
          <w:lang w:val="ru-RU"/>
        </w:rPr>
        <w:t xml:space="preserve">, их мировоззренческое и научное значение, </w:t>
      </w:r>
      <w:r w:rsidRPr="00D00570">
        <w:rPr>
          <w:rFonts w:ascii="Times New Roman" w:hAnsi="Times New Roman"/>
          <w:iCs/>
          <w:color w:val="000000"/>
          <w:spacing w:val="-3"/>
          <w:lang w:val="ru-RU"/>
        </w:rPr>
        <w:t>основные химические понятия: вещество, химический элемент, атом, молекула, относительная атомная и молекулярная масса, ион, изотоп, периодический закон.</w:t>
      </w:r>
      <w:r w:rsidRPr="00D00570">
        <w:rPr>
          <w:rFonts w:ascii="Times New Roman" w:hAnsi="Times New Roman"/>
          <w:b/>
          <w:lang w:val="ru-RU"/>
        </w:rPr>
        <w:t xml:space="preserve">                                                                        </w:t>
      </w:r>
    </w:p>
    <w:p w:rsidR="00257324" w:rsidRPr="00D00570" w:rsidRDefault="00257324" w:rsidP="00257324">
      <w:pPr>
        <w:tabs>
          <w:tab w:val="left" w:pos="2520"/>
        </w:tabs>
        <w:spacing w:after="0" w:line="240" w:lineRule="auto"/>
        <w:jc w:val="both"/>
        <w:rPr>
          <w:rFonts w:ascii="Times New Roman" w:hAnsi="Times New Roman"/>
          <w:b/>
          <w:lang w:val="ru-RU"/>
        </w:rPr>
      </w:pPr>
      <w:r w:rsidRPr="00D00570">
        <w:rPr>
          <w:rFonts w:ascii="Times New Roman" w:hAnsi="Times New Roman"/>
          <w:b/>
          <w:lang w:val="ru-RU"/>
        </w:rPr>
        <w:t xml:space="preserve">   Тема 3. Строение вещества (5 часов). </w:t>
      </w:r>
    </w:p>
    <w:p w:rsidR="00257324" w:rsidRPr="00D00570" w:rsidRDefault="00257324" w:rsidP="00257324">
      <w:pPr>
        <w:tabs>
          <w:tab w:val="left" w:pos="2520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D00570">
        <w:rPr>
          <w:rFonts w:ascii="Times New Roman" w:hAnsi="Times New Roman"/>
          <w:lang w:val="ru-RU"/>
        </w:rPr>
        <w:t xml:space="preserve">Ковалентная связь, ее разновидности и механизмы образования. Степень окисления и валентность химических элементов. Ионная связь. Катионы и анионы. Металлическая связь. Водородная связь.  Единая природа химических связей.  Качественный и количественный состав вещества. Вещества молекулярного и немолекулярного строения. Кристаллические решетки. Чистые вещества и смеси. Способы разделения смесей и их использование. </w:t>
      </w:r>
    </w:p>
    <w:p w:rsidR="00257324" w:rsidRPr="00D00570" w:rsidRDefault="00257324" w:rsidP="00257324">
      <w:pPr>
        <w:shd w:val="clear" w:color="auto" w:fill="FFFFFF"/>
        <w:tabs>
          <w:tab w:val="left" w:pos="2520"/>
        </w:tabs>
        <w:spacing w:after="0" w:line="240" w:lineRule="auto"/>
        <w:rPr>
          <w:rFonts w:ascii="Times New Roman" w:hAnsi="Times New Roman"/>
          <w:spacing w:val="-5"/>
          <w:lang w:val="ru-RU"/>
        </w:rPr>
      </w:pPr>
      <w:r w:rsidRPr="00D00570">
        <w:rPr>
          <w:rFonts w:ascii="Times New Roman" w:hAnsi="Times New Roman"/>
          <w:b/>
          <w:bCs/>
          <w:spacing w:val="-6"/>
          <w:lang w:val="ru-RU"/>
        </w:rPr>
        <w:t xml:space="preserve">Демонстрации: </w:t>
      </w:r>
      <w:r w:rsidRPr="00D00570">
        <w:rPr>
          <w:rFonts w:ascii="Times New Roman" w:hAnsi="Times New Roman"/>
          <w:spacing w:val="-5"/>
          <w:lang w:val="ru-RU"/>
        </w:rPr>
        <w:t>таблицы, модели, «</w:t>
      </w:r>
      <w:r w:rsidRPr="00D00570">
        <w:rPr>
          <w:rFonts w:ascii="Times New Roman" w:hAnsi="Times New Roman"/>
          <w:spacing w:val="-8"/>
          <w:lang w:val="ru-RU"/>
        </w:rPr>
        <w:t>Химическая связь» и</w:t>
      </w:r>
      <w:r w:rsidRPr="00D00570">
        <w:rPr>
          <w:rFonts w:ascii="Times New Roman" w:hAnsi="Times New Roman"/>
          <w:spacing w:val="-5"/>
          <w:lang w:val="ru-RU"/>
        </w:rPr>
        <w:t xml:space="preserve"> </w:t>
      </w:r>
      <w:r w:rsidRPr="00D00570">
        <w:rPr>
          <w:rFonts w:ascii="Times New Roman" w:hAnsi="Times New Roman"/>
          <w:spacing w:val="-7"/>
          <w:lang w:val="ru-RU"/>
        </w:rPr>
        <w:t>«Строение неорганических</w:t>
      </w:r>
      <w:r w:rsidRPr="00D00570">
        <w:rPr>
          <w:rFonts w:ascii="Times New Roman" w:hAnsi="Times New Roman"/>
          <w:spacing w:val="-5"/>
          <w:lang w:val="ru-RU"/>
        </w:rPr>
        <w:t xml:space="preserve"> </w:t>
      </w:r>
      <w:r w:rsidRPr="00D00570">
        <w:rPr>
          <w:rFonts w:ascii="Times New Roman" w:hAnsi="Times New Roman"/>
          <w:spacing w:val="-6"/>
          <w:lang w:val="ru-RU"/>
        </w:rPr>
        <w:t>веществ»,  модели кристаллических</w:t>
      </w:r>
      <w:r w:rsidRPr="00D00570">
        <w:rPr>
          <w:rFonts w:ascii="Times New Roman" w:hAnsi="Times New Roman"/>
          <w:lang w:val="ru-RU"/>
        </w:rPr>
        <w:t xml:space="preserve"> </w:t>
      </w:r>
      <w:r w:rsidRPr="00D00570">
        <w:rPr>
          <w:rFonts w:ascii="Times New Roman" w:hAnsi="Times New Roman"/>
          <w:spacing w:val="-5"/>
          <w:lang w:val="ru-RU"/>
        </w:rPr>
        <w:t>решеток.</w:t>
      </w:r>
    </w:p>
    <w:p w:rsidR="00257324" w:rsidRPr="00D00570" w:rsidRDefault="00257324" w:rsidP="00257324">
      <w:pPr>
        <w:shd w:val="clear" w:color="auto" w:fill="FFFFFF"/>
        <w:tabs>
          <w:tab w:val="left" w:pos="2520"/>
        </w:tabs>
        <w:spacing w:after="0" w:line="216" w:lineRule="exact"/>
        <w:rPr>
          <w:rFonts w:ascii="Times New Roman" w:hAnsi="Times New Roman"/>
          <w:spacing w:val="-1"/>
          <w:lang w:val="ru-RU"/>
        </w:rPr>
      </w:pPr>
      <w:r w:rsidRPr="00D00570">
        <w:rPr>
          <w:rFonts w:ascii="Times New Roman" w:hAnsi="Times New Roman"/>
          <w:spacing w:val="-1"/>
          <w:lang w:val="ru-RU"/>
        </w:rPr>
        <w:t>Практическая работа   № 1  «Приготовление растворов с заданной молярной концентрацией»</w:t>
      </w:r>
    </w:p>
    <w:p w:rsidR="00257324" w:rsidRPr="00D00570" w:rsidRDefault="00257324" w:rsidP="00257324">
      <w:pPr>
        <w:shd w:val="clear" w:color="auto" w:fill="FFFFFF"/>
        <w:tabs>
          <w:tab w:val="left" w:pos="2520"/>
        </w:tabs>
        <w:spacing w:after="0" w:line="216" w:lineRule="exact"/>
        <w:rPr>
          <w:rFonts w:ascii="Times New Roman" w:hAnsi="Times New Roman"/>
          <w:spacing w:val="-1"/>
          <w:lang w:val="ru-RU"/>
        </w:rPr>
      </w:pPr>
      <w:r w:rsidRPr="00D00570">
        <w:rPr>
          <w:rFonts w:ascii="Times New Roman" w:hAnsi="Times New Roman"/>
          <w:spacing w:val="-1"/>
          <w:lang w:val="ru-RU"/>
        </w:rPr>
        <w:t>Контрольная работа по темам 1-3</w:t>
      </w:r>
    </w:p>
    <w:p w:rsidR="00257324" w:rsidRPr="00D00570" w:rsidRDefault="00257324" w:rsidP="00257324">
      <w:pPr>
        <w:tabs>
          <w:tab w:val="left" w:pos="2520"/>
        </w:tabs>
        <w:spacing w:after="0" w:line="240" w:lineRule="auto"/>
        <w:rPr>
          <w:rFonts w:ascii="Times New Roman" w:hAnsi="Times New Roman"/>
          <w:b/>
          <w:lang w:val="ru-RU"/>
        </w:rPr>
      </w:pPr>
      <w:r w:rsidRPr="00D00570">
        <w:rPr>
          <w:rFonts w:ascii="Times New Roman" w:hAnsi="Times New Roman"/>
          <w:b/>
          <w:lang w:val="ru-RU"/>
        </w:rPr>
        <w:t xml:space="preserve">  Тема 4. Химические реакции (6часов). </w:t>
      </w:r>
    </w:p>
    <w:p w:rsidR="00257324" w:rsidRPr="007B31CB" w:rsidRDefault="00257324" w:rsidP="00257324">
      <w:pPr>
        <w:shd w:val="clear" w:color="auto" w:fill="FFFFFF"/>
        <w:tabs>
          <w:tab w:val="left" w:pos="2520"/>
        </w:tabs>
        <w:spacing w:after="0" w:line="240" w:lineRule="auto"/>
        <w:jc w:val="both"/>
        <w:rPr>
          <w:rFonts w:ascii="Times New Roman" w:hAnsi="Times New Roman"/>
          <w:b/>
        </w:rPr>
      </w:pPr>
      <w:r w:rsidRPr="00D00570">
        <w:rPr>
          <w:rFonts w:ascii="Times New Roman" w:hAnsi="Times New Roman"/>
          <w:lang w:val="ru-RU"/>
        </w:rPr>
        <w:lastRenderedPageBreak/>
        <w:t xml:space="preserve">Классификация химических реакций в неорганической и органической химии по различным признакам. </w:t>
      </w:r>
      <w:proofErr w:type="spellStart"/>
      <w:r w:rsidRPr="007B31CB">
        <w:rPr>
          <w:rFonts w:ascii="Times New Roman" w:hAnsi="Times New Roman"/>
        </w:rPr>
        <w:t>Особенности</w:t>
      </w:r>
      <w:proofErr w:type="spellEnd"/>
      <w:r w:rsidRPr="007B31CB">
        <w:rPr>
          <w:rFonts w:ascii="Times New Roman" w:hAnsi="Times New Roman"/>
        </w:rPr>
        <w:t xml:space="preserve"> </w:t>
      </w:r>
      <w:proofErr w:type="spellStart"/>
      <w:r w:rsidRPr="007B31CB">
        <w:rPr>
          <w:rFonts w:ascii="Times New Roman" w:hAnsi="Times New Roman"/>
        </w:rPr>
        <w:t>реакций</w:t>
      </w:r>
      <w:proofErr w:type="spellEnd"/>
      <w:r w:rsidRPr="007B31CB">
        <w:rPr>
          <w:rFonts w:ascii="Times New Roman" w:hAnsi="Times New Roman"/>
        </w:rPr>
        <w:t xml:space="preserve"> в </w:t>
      </w:r>
      <w:proofErr w:type="spellStart"/>
      <w:r w:rsidRPr="007B31CB">
        <w:rPr>
          <w:rFonts w:ascii="Times New Roman" w:hAnsi="Times New Roman"/>
        </w:rPr>
        <w:t>органической</w:t>
      </w:r>
      <w:proofErr w:type="spellEnd"/>
      <w:r w:rsidRPr="007B31CB">
        <w:rPr>
          <w:rFonts w:ascii="Times New Roman" w:hAnsi="Times New Roman"/>
        </w:rPr>
        <w:t xml:space="preserve"> </w:t>
      </w:r>
      <w:proofErr w:type="spellStart"/>
      <w:r w:rsidRPr="007B31CB">
        <w:rPr>
          <w:rFonts w:ascii="Times New Roman" w:hAnsi="Times New Roman"/>
        </w:rPr>
        <w:t>химии</w:t>
      </w:r>
      <w:proofErr w:type="spellEnd"/>
      <w:r w:rsidRPr="007B31CB">
        <w:rPr>
          <w:rFonts w:ascii="Times New Roman" w:hAnsi="Times New Roman"/>
        </w:rPr>
        <w:t>.</w:t>
      </w:r>
    </w:p>
    <w:p w:rsidR="00257324" w:rsidRPr="00D00570" w:rsidRDefault="00257324" w:rsidP="00257324">
      <w:pPr>
        <w:tabs>
          <w:tab w:val="left" w:pos="2520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D00570">
        <w:rPr>
          <w:rFonts w:ascii="Times New Roman" w:hAnsi="Times New Roman"/>
          <w:lang w:val="ru-RU"/>
        </w:rPr>
        <w:t>Реакц</w:t>
      </w:r>
      <w:proofErr w:type="gramStart"/>
      <w:r w:rsidRPr="00D00570">
        <w:rPr>
          <w:rFonts w:ascii="Times New Roman" w:hAnsi="Times New Roman"/>
          <w:lang w:val="ru-RU"/>
        </w:rPr>
        <w:t>ии ио</w:t>
      </w:r>
      <w:proofErr w:type="gramEnd"/>
      <w:r w:rsidRPr="00D00570">
        <w:rPr>
          <w:rFonts w:ascii="Times New Roman" w:hAnsi="Times New Roman"/>
          <w:lang w:val="ru-RU"/>
        </w:rPr>
        <w:t xml:space="preserve">нного обмена в водных растворах. Гидролиз неорганических и органических соединений. Среда водных растворов: кислая, нейтральная, щелочная. Водородный показатель (рН) раствора. Истинные растворы. Способы выражения концентрации растворов: массовая доля растворенного вещества. Диссоциация электролитов в водных растворах. Сильные и слабые электролиты.  Понятие о коллоидах и их значение (золи, гели). Тепловой эффект химической реакции. </w:t>
      </w:r>
      <w:proofErr w:type="spellStart"/>
      <w:r w:rsidRPr="00D00570">
        <w:rPr>
          <w:rFonts w:ascii="Times New Roman" w:hAnsi="Times New Roman"/>
          <w:lang w:val="ru-RU"/>
        </w:rPr>
        <w:t>Окислительно</w:t>
      </w:r>
      <w:proofErr w:type="spellEnd"/>
      <w:r w:rsidRPr="00D00570">
        <w:rPr>
          <w:rFonts w:ascii="Times New Roman" w:hAnsi="Times New Roman"/>
          <w:lang w:val="ru-RU"/>
        </w:rPr>
        <w:t>-восстановительные реакции. Скорость реакции, ее зависимость от различных факторов. Катализаторы и катализ. Представление о ферментах, как биологических катализаторах белковой природы.</w:t>
      </w:r>
    </w:p>
    <w:p w:rsidR="00257324" w:rsidRPr="00D00570" w:rsidRDefault="00257324" w:rsidP="00257324">
      <w:pPr>
        <w:tabs>
          <w:tab w:val="left" w:pos="2520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D00570">
        <w:rPr>
          <w:rFonts w:ascii="Times New Roman" w:hAnsi="Times New Roman"/>
          <w:lang w:val="ru-RU"/>
        </w:rPr>
        <w:t>Обратимость реакций. Химическое равновесие и способы его смещения.</w:t>
      </w:r>
    </w:p>
    <w:p w:rsidR="00257324" w:rsidRPr="00D00570" w:rsidRDefault="00257324" w:rsidP="00257324">
      <w:pPr>
        <w:shd w:val="clear" w:color="auto" w:fill="FFFFFF"/>
        <w:tabs>
          <w:tab w:val="left" w:pos="2520"/>
        </w:tabs>
        <w:spacing w:after="0" w:line="240" w:lineRule="auto"/>
        <w:rPr>
          <w:rFonts w:ascii="Times New Roman" w:hAnsi="Times New Roman"/>
          <w:lang w:val="ru-RU"/>
        </w:rPr>
      </w:pPr>
      <w:r w:rsidRPr="00D00570">
        <w:rPr>
          <w:rFonts w:ascii="Times New Roman" w:hAnsi="Times New Roman"/>
          <w:b/>
          <w:bCs/>
          <w:color w:val="000000"/>
          <w:spacing w:val="-6"/>
          <w:lang w:val="ru-RU"/>
        </w:rPr>
        <w:t xml:space="preserve"> Демонстрации: </w:t>
      </w:r>
      <w:r w:rsidRPr="00D00570">
        <w:rPr>
          <w:rFonts w:ascii="Times New Roman" w:hAnsi="Times New Roman"/>
          <w:color w:val="000000"/>
          <w:spacing w:val="-6"/>
          <w:lang w:val="ru-RU"/>
        </w:rPr>
        <w:t>реакции экз</w:t>
      </w:r>
      <w:proofErr w:type="gramStart"/>
      <w:r w:rsidRPr="00D00570">
        <w:rPr>
          <w:rFonts w:ascii="Times New Roman" w:hAnsi="Times New Roman"/>
          <w:color w:val="000000"/>
          <w:spacing w:val="-6"/>
          <w:lang w:val="ru-RU"/>
        </w:rPr>
        <w:t>о-</w:t>
      </w:r>
      <w:proofErr w:type="gramEnd"/>
      <w:r w:rsidRPr="00D00570">
        <w:rPr>
          <w:rFonts w:ascii="Times New Roman" w:hAnsi="Times New Roman"/>
          <w:color w:val="000000"/>
          <w:spacing w:val="-6"/>
          <w:lang w:val="ru-RU"/>
        </w:rPr>
        <w:t xml:space="preserve"> и эндотерми</w:t>
      </w:r>
      <w:r w:rsidRPr="00D00570">
        <w:rPr>
          <w:rFonts w:ascii="Times New Roman" w:hAnsi="Times New Roman"/>
          <w:color w:val="000000"/>
          <w:spacing w:val="-9"/>
          <w:lang w:val="ru-RU"/>
        </w:rPr>
        <w:t>ческие;</w:t>
      </w:r>
      <w:r w:rsidRPr="00D00570">
        <w:rPr>
          <w:rFonts w:ascii="Times New Roman" w:hAnsi="Times New Roman"/>
          <w:lang w:val="ru-RU"/>
        </w:rPr>
        <w:t xml:space="preserve">  </w:t>
      </w:r>
      <w:r w:rsidRPr="00D00570">
        <w:rPr>
          <w:rFonts w:ascii="Times New Roman" w:hAnsi="Times New Roman"/>
          <w:color w:val="000000"/>
          <w:spacing w:val="-7"/>
          <w:lang w:val="ru-RU"/>
        </w:rPr>
        <w:t>к/фильм «Химические реакции неорганических ве</w:t>
      </w:r>
      <w:r w:rsidRPr="00D00570">
        <w:rPr>
          <w:rFonts w:ascii="Times New Roman" w:hAnsi="Times New Roman"/>
          <w:color w:val="000000"/>
          <w:spacing w:val="-9"/>
          <w:lang w:val="ru-RU"/>
        </w:rPr>
        <w:t xml:space="preserve">ществ», </w:t>
      </w:r>
      <w:r w:rsidRPr="00D00570">
        <w:rPr>
          <w:rFonts w:ascii="Times New Roman" w:hAnsi="Times New Roman"/>
          <w:color w:val="000000"/>
          <w:spacing w:val="-5"/>
          <w:lang w:val="ru-RU"/>
        </w:rPr>
        <w:t>влияние на скорость хи</w:t>
      </w:r>
      <w:r w:rsidRPr="00D00570">
        <w:rPr>
          <w:rFonts w:ascii="Times New Roman" w:hAnsi="Times New Roman"/>
          <w:color w:val="000000"/>
          <w:spacing w:val="-5"/>
          <w:lang w:val="ru-RU"/>
        </w:rPr>
        <w:softHyphen/>
      </w:r>
      <w:r w:rsidRPr="00D00570">
        <w:rPr>
          <w:rFonts w:ascii="Times New Roman" w:hAnsi="Times New Roman"/>
          <w:color w:val="000000"/>
          <w:spacing w:val="-6"/>
          <w:lang w:val="ru-RU"/>
        </w:rPr>
        <w:t xml:space="preserve">мической реакции: </w:t>
      </w:r>
      <w:r w:rsidRPr="00D00570">
        <w:rPr>
          <w:rFonts w:ascii="Times New Roman" w:hAnsi="Times New Roman"/>
          <w:color w:val="000000"/>
          <w:spacing w:val="-2"/>
          <w:lang w:val="ru-RU"/>
        </w:rPr>
        <w:t xml:space="preserve">а)концентрации, </w:t>
      </w:r>
      <w:r w:rsidRPr="00D00570">
        <w:rPr>
          <w:rFonts w:ascii="Times New Roman" w:hAnsi="Times New Roman"/>
          <w:color w:val="000000"/>
          <w:spacing w:val="-6"/>
          <w:lang w:val="ru-RU"/>
        </w:rPr>
        <w:t>б) поверхности их соприкос</w:t>
      </w:r>
      <w:r w:rsidRPr="00D00570">
        <w:rPr>
          <w:rFonts w:ascii="Times New Roman" w:hAnsi="Times New Roman"/>
          <w:color w:val="000000"/>
          <w:spacing w:val="-6"/>
          <w:lang w:val="ru-RU"/>
        </w:rPr>
        <w:softHyphen/>
      </w:r>
      <w:r w:rsidRPr="00D00570">
        <w:rPr>
          <w:rFonts w:ascii="Times New Roman" w:hAnsi="Times New Roman"/>
          <w:color w:val="000000"/>
          <w:spacing w:val="-7"/>
          <w:lang w:val="ru-RU"/>
        </w:rPr>
        <w:t xml:space="preserve">новения, </w:t>
      </w:r>
      <w:r w:rsidRPr="00D00570">
        <w:rPr>
          <w:rFonts w:ascii="Times New Roman" w:hAnsi="Times New Roman"/>
          <w:color w:val="000000"/>
          <w:spacing w:val="-5"/>
          <w:lang w:val="ru-RU"/>
        </w:rPr>
        <w:t xml:space="preserve">в) температуры; г) катализатора.. </w:t>
      </w:r>
      <w:r w:rsidRPr="00D00570">
        <w:rPr>
          <w:rFonts w:ascii="Times New Roman" w:hAnsi="Times New Roman"/>
          <w:color w:val="000000"/>
          <w:spacing w:val="-4"/>
          <w:lang w:val="ru-RU"/>
        </w:rPr>
        <w:t xml:space="preserve">Влияние температуры на </w:t>
      </w:r>
      <w:r w:rsidRPr="00D00570">
        <w:rPr>
          <w:rFonts w:ascii="Times New Roman" w:hAnsi="Times New Roman"/>
          <w:color w:val="000000"/>
          <w:spacing w:val="-5"/>
          <w:lang w:val="ru-RU"/>
        </w:rPr>
        <w:t>смещение химического рав</w:t>
      </w:r>
      <w:r w:rsidRPr="00D00570">
        <w:rPr>
          <w:rFonts w:ascii="Times New Roman" w:hAnsi="Times New Roman"/>
          <w:color w:val="000000"/>
          <w:spacing w:val="-5"/>
          <w:lang w:val="ru-RU"/>
        </w:rPr>
        <w:softHyphen/>
      </w:r>
      <w:r w:rsidRPr="00D00570">
        <w:rPr>
          <w:rFonts w:ascii="Times New Roman" w:hAnsi="Times New Roman"/>
          <w:color w:val="000000"/>
          <w:spacing w:val="-6"/>
          <w:lang w:val="ru-RU"/>
        </w:rPr>
        <w:t>новесия при окислении окси</w:t>
      </w:r>
      <w:r w:rsidRPr="00D00570">
        <w:rPr>
          <w:rFonts w:ascii="Times New Roman" w:hAnsi="Times New Roman"/>
          <w:color w:val="000000"/>
          <w:spacing w:val="-6"/>
          <w:lang w:val="ru-RU"/>
        </w:rPr>
        <w:softHyphen/>
      </w:r>
      <w:r w:rsidRPr="00D00570">
        <w:rPr>
          <w:rFonts w:ascii="Times New Roman" w:hAnsi="Times New Roman"/>
          <w:color w:val="000000"/>
          <w:spacing w:val="-5"/>
          <w:lang w:val="ru-RU"/>
        </w:rPr>
        <w:t xml:space="preserve">да азота (П) в оксид азота </w:t>
      </w:r>
      <w:r w:rsidRPr="00D00570">
        <w:rPr>
          <w:rFonts w:ascii="Times New Roman" w:hAnsi="Times New Roman"/>
          <w:color w:val="000000"/>
          <w:spacing w:val="-6"/>
          <w:lang w:val="ru-RU"/>
        </w:rPr>
        <w:t>(</w:t>
      </w:r>
      <w:r w:rsidRPr="007B31CB">
        <w:rPr>
          <w:rFonts w:ascii="Times New Roman" w:hAnsi="Times New Roman"/>
          <w:color w:val="000000"/>
          <w:spacing w:val="-6"/>
        </w:rPr>
        <w:t>IV</w:t>
      </w:r>
      <w:r w:rsidRPr="00D00570">
        <w:rPr>
          <w:rFonts w:ascii="Times New Roman" w:hAnsi="Times New Roman"/>
          <w:color w:val="000000"/>
          <w:spacing w:val="-6"/>
          <w:lang w:val="ru-RU"/>
        </w:rPr>
        <w:t xml:space="preserve">) кислородом; </w:t>
      </w:r>
      <w:r w:rsidRPr="00D00570">
        <w:rPr>
          <w:rFonts w:ascii="Times New Roman" w:hAnsi="Times New Roman"/>
          <w:color w:val="000000"/>
          <w:spacing w:val="-4"/>
          <w:lang w:val="ru-RU"/>
        </w:rPr>
        <w:t xml:space="preserve">  Каталитическое разложе</w:t>
      </w:r>
      <w:r w:rsidRPr="00D00570">
        <w:rPr>
          <w:rFonts w:ascii="Times New Roman" w:hAnsi="Times New Roman"/>
          <w:color w:val="000000"/>
          <w:spacing w:val="-4"/>
          <w:lang w:val="ru-RU"/>
        </w:rPr>
        <w:softHyphen/>
      </w:r>
      <w:r w:rsidRPr="00D00570">
        <w:rPr>
          <w:rFonts w:ascii="Times New Roman" w:hAnsi="Times New Roman"/>
          <w:color w:val="000000"/>
          <w:spacing w:val="-5"/>
          <w:lang w:val="ru-RU"/>
        </w:rPr>
        <w:t xml:space="preserve">ние пероксида водорода в </w:t>
      </w:r>
      <w:r w:rsidRPr="00D00570">
        <w:rPr>
          <w:rFonts w:ascii="Times New Roman" w:hAnsi="Times New Roman"/>
          <w:color w:val="000000"/>
          <w:spacing w:val="-6"/>
          <w:lang w:val="ru-RU"/>
        </w:rPr>
        <w:t xml:space="preserve">присутствии ионов меди или </w:t>
      </w:r>
      <w:r w:rsidRPr="00D00570">
        <w:rPr>
          <w:rFonts w:ascii="Times New Roman" w:hAnsi="Times New Roman"/>
          <w:color w:val="000000"/>
          <w:spacing w:val="-3"/>
          <w:lang w:val="ru-RU"/>
        </w:rPr>
        <w:t>каталазы.</w:t>
      </w:r>
      <w:r w:rsidRPr="00D00570">
        <w:rPr>
          <w:rFonts w:ascii="Times New Roman" w:hAnsi="Times New Roman"/>
          <w:lang w:val="ru-RU"/>
        </w:rPr>
        <w:t xml:space="preserve">  Электропроводность твёрдых, жидких </w:t>
      </w:r>
      <w:proofErr w:type="gramStart"/>
      <w:r w:rsidRPr="00D00570">
        <w:rPr>
          <w:rFonts w:ascii="Times New Roman" w:hAnsi="Times New Roman"/>
          <w:lang w:val="ru-RU"/>
        </w:rPr>
        <w:t>в-в</w:t>
      </w:r>
      <w:proofErr w:type="gramEnd"/>
      <w:r w:rsidRPr="00D00570">
        <w:rPr>
          <w:rFonts w:ascii="Times New Roman" w:hAnsi="Times New Roman"/>
          <w:lang w:val="ru-RU"/>
        </w:rPr>
        <w:t xml:space="preserve">, растворов с различными видами связи, </w:t>
      </w:r>
      <w:r w:rsidRPr="00D00570">
        <w:rPr>
          <w:rFonts w:ascii="Times New Roman" w:hAnsi="Times New Roman"/>
          <w:color w:val="000000"/>
          <w:spacing w:val="-2"/>
          <w:lang w:val="ru-RU"/>
        </w:rPr>
        <w:t>химических реакций гидролиза солей разных типов</w:t>
      </w:r>
    </w:p>
    <w:p w:rsidR="00257324" w:rsidRPr="00D00570" w:rsidRDefault="00257324" w:rsidP="00257324">
      <w:pPr>
        <w:tabs>
          <w:tab w:val="left" w:pos="2520"/>
        </w:tabs>
        <w:spacing w:after="0" w:line="240" w:lineRule="auto"/>
        <w:rPr>
          <w:rFonts w:ascii="Times New Roman" w:hAnsi="Times New Roman"/>
          <w:spacing w:val="-1"/>
          <w:lang w:val="ru-RU"/>
        </w:rPr>
      </w:pPr>
      <w:r w:rsidRPr="00D00570">
        <w:rPr>
          <w:rFonts w:ascii="Times New Roman" w:hAnsi="Times New Roman"/>
          <w:spacing w:val="-1"/>
          <w:lang w:val="ru-RU"/>
        </w:rPr>
        <w:t>Практическая работа  № 2 «Влияние различных факторов на скорость химической реакции»</w:t>
      </w:r>
    </w:p>
    <w:p w:rsidR="00257324" w:rsidRPr="00D00570" w:rsidRDefault="00257324" w:rsidP="00257324">
      <w:pPr>
        <w:shd w:val="clear" w:color="auto" w:fill="FFFFFF"/>
        <w:tabs>
          <w:tab w:val="left" w:pos="2520"/>
        </w:tabs>
        <w:spacing w:after="0" w:line="240" w:lineRule="auto"/>
        <w:rPr>
          <w:rFonts w:ascii="Times New Roman" w:hAnsi="Times New Roman"/>
          <w:spacing w:val="-5"/>
          <w:lang w:val="ru-RU"/>
        </w:rPr>
      </w:pPr>
      <w:r w:rsidRPr="00D00570">
        <w:rPr>
          <w:rFonts w:ascii="Times New Roman" w:hAnsi="Times New Roman"/>
          <w:spacing w:val="-5"/>
          <w:lang w:val="ru-RU"/>
        </w:rPr>
        <w:t>Практическая работа № 3. Решение экспериментальных задач.</w:t>
      </w:r>
    </w:p>
    <w:p w:rsidR="00257324" w:rsidRPr="00D00570" w:rsidRDefault="00257324" w:rsidP="00257324">
      <w:pPr>
        <w:shd w:val="clear" w:color="auto" w:fill="FFFFFF"/>
        <w:tabs>
          <w:tab w:val="left" w:pos="2520"/>
        </w:tabs>
        <w:spacing w:after="0" w:line="240" w:lineRule="auto"/>
        <w:rPr>
          <w:rFonts w:ascii="Times New Roman" w:hAnsi="Times New Roman"/>
          <w:spacing w:val="-5"/>
          <w:lang w:val="ru-RU"/>
        </w:rPr>
      </w:pPr>
      <w:r w:rsidRPr="00D00570">
        <w:rPr>
          <w:rFonts w:ascii="Times New Roman" w:hAnsi="Times New Roman"/>
          <w:spacing w:val="-5"/>
          <w:lang w:val="ru-RU"/>
        </w:rPr>
        <w:t xml:space="preserve">Контрольная работа за полугодие. </w:t>
      </w:r>
    </w:p>
    <w:p w:rsidR="00257324" w:rsidRPr="00D00570" w:rsidRDefault="00257324" w:rsidP="00257324">
      <w:pPr>
        <w:tabs>
          <w:tab w:val="left" w:pos="2520"/>
        </w:tabs>
        <w:spacing w:after="0" w:line="240" w:lineRule="auto"/>
        <w:rPr>
          <w:rFonts w:ascii="Times New Roman" w:hAnsi="Times New Roman"/>
          <w:b/>
          <w:lang w:val="ru-RU"/>
        </w:rPr>
      </w:pPr>
      <w:r w:rsidRPr="00D00570">
        <w:rPr>
          <w:rFonts w:ascii="Times New Roman" w:hAnsi="Times New Roman"/>
          <w:b/>
          <w:lang w:val="ru-RU"/>
        </w:rPr>
        <w:t xml:space="preserve"> Неорганическая химия (17 часов).</w:t>
      </w:r>
    </w:p>
    <w:p w:rsidR="00257324" w:rsidRPr="007B31CB" w:rsidRDefault="00257324" w:rsidP="00257324">
      <w:pPr>
        <w:tabs>
          <w:tab w:val="left" w:pos="2520"/>
        </w:tabs>
        <w:spacing w:after="0" w:line="240" w:lineRule="auto"/>
        <w:rPr>
          <w:rFonts w:ascii="Times New Roman" w:hAnsi="Times New Roman"/>
          <w:b/>
        </w:rPr>
      </w:pPr>
      <w:proofErr w:type="spellStart"/>
      <w:proofErr w:type="gramStart"/>
      <w:r>
        <w:rPr>
          <w:rFonts w:ascii="Times New Roman" w:hAnsi="Times New Roman"/>
          <w:b/>
        </w:rPr>
        <w:t>Тема</w:t>
      </w:r>
      <w:proofErr w:type="spellEnd"/>
      <w:r>
        <w:rPr>
          <w:rFonts w:ascii="Times New Roman" w:hAnsi="Times New Roman"/>
          <w:b/>
        </w:rPr>
        <w:t xml:space="preserve"> 5.</w:t>
      </w:r>
      <w:proofErr w:type="gram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Металлы</w:t>
      </w:r>
      <w:proofErr w:type="spellEnd"/>
      <w:r>
        <w:rPr>
          <w:rFonts w:ascii="Times New Roman" w:hAnsi="Times New Roman"/>
          <w:b/>
        </w:rPr>
        <w:t xml:space="preserve"> (7 </w:t>
      </w:r>
      <w:proofErr w:type="spellStart"/>
      <w:r w:rsidRPr="007B31CB">
        <w:rPr>
          <w:rFonts w:ascii="Times New Roman" w:hAnsi="Times New Roman"/>
          <w:b/>
        </w:rPr>
        <w:t>часов</w:t>
      </w:r>
      <w:proofErr w:type="spellEnd"/>
      <w:r w:rsidRPr="007B31CB">
        <w:rPr>
          <w:rFonts w:ascii="Times New Roman" w:hAnsi="Times New Roman"/>
          <w:b/>
        </w:rPr>
        <w:t xml:space="preserve">). </w:t>
      </w:r>
    </w:p>
    <w:p w:rsidR="00257324" w:rsidRPr="00D00570" w:rsidRDefault="00257324" w:rsidP="00257324">
      <w:pPr>
        <w:shd w:val="clear" w:color="auto" w:fill="FFFFFF"/>
        <w:tabs>
          <w:tab w:val="left" w:pos="2520"/>
        </w:tabs>
        <w:spacing w:after="0" w:line="240" w:lineRule="auto"/>
        <w:jc w:val="both"/>
        <w:rPr>
          <w:rFonts w:ascii="Times New Roman" w:hAnsi="Times New Roman"/>
          <w:b/>
          <w:lang w:val="ru-RU"/>
        </w:rPr>
      </w:pPr>
      <w:r w:rsidRPr="007B31CB">
        <w:rPr>
          <w:rFonts w:ascii="Times New Roman" w:hAnsi="Times New Roman"/>
          <w:bCs/>
          <w:color w:val="000000"/>
          <w:spacing w:val="-5"/>
        </w:rPr>
        <w:t xml:space="preserve"> </w:t>
      </w:r>
      <w:r w:rsidRPr="00D00570">
        <w:rPr>
          <w:rFonts w:ascii="Times New Roman" w:hAnsi="Times New Roman"/>
          <w:color w:val="000000"/>
          <w:spacing w:val="-5"/>
          <w:lang w:val="ru-RU"/>
        </w:rPr>
        <w:t>Харак</w:t>
      </w:r>
      <w:r w:rsidRPr="00D00570">
        <w:rPr>
          <w:rFonts w:ascii="Times New Roman" w:hAnsi="Times New Roman"/>
          <w:color w:val="000000"/>
          <w:spacing w:val="-5"/>
          <w:lang w:val="ru-RU"/>
        </w:rPr>
        <w:softHyphen/>
      </w:r>
      <w:r w:rsidRPr="00D00570">
        <w:rPr>
          <w:rFonts w:ascii="Times New Roman" w:hAnsi="Times New Roman"/>
          <w:color w:val="000000"/>
          <w:spacing w:val="-4"/>
          <w:lang w:val="ru-RU"/>
        </w:rPr>
        <w:t xml:space="preserve">теристика металлов как химических элементов по положению </w:t>
      </w:r>
      <w:r w:rsidRPr="00D00570">
        <w:rPr>
          <w:rFonts w:ascii="Times New Roman" w:hAnsi="Times New Roman"/>
          <w:bCs/>
          <w:color w:val="000000"/>
          <w:spacing w:val="-4"/>
          <w:lang w:val="ru-RU"/>
        </w:rPr>
        <w:t xml:space="preserve">в </w:t>
      </w:r>
      <w:r w:rsidRPr="00D00570">
        <w:rPr>
          <w:rFonts w:ascii="Times New Roman" w:hAnsi="Times New Roman"/>
          <w:color w:val="000000"/>
          <w:spacing w:val="-4"/>
          <w:lang w:val="ru-RU"/>
        </w:rPr>
        <w:t>периодической системе и строении атома и как простых ве</w:t>
      </w:r>
      <w:r w:rsidRPr="00D00570">
        <w:rPr>
          <w:rFonts w:ascii="Times New Roman" w:hAnsi="Times New Roman"/>
          <w:color w:val="000000"/>
          <w:spacing w:val="-4"/>
          <w:lang w:val="ru-RU"/>
        </w:rPr>
        <w:softHyphen/>
      </w:r>
      <w:r w:rsidRPr="00D00570">
        <w:rPr>
          <w:rFonts w:ascii="Times New Roman" w:hAnsi="Times New Roman"/>
          <w:color w:val="000000"/>
          <w:spacing w:val="-5"/>
          <w:lang w:val="ru-RU"/>
        </w:rPr>
        <w:t xml:space="preserve">ществ (по типу связи и кристаллической решетки). </w:t>
      </w:r>
      <w:r w:rsidRPr="00D00570">
        <w:rPr>
          <w:rFonts w:ascii="Times New Roman" w:hAnsi="Times New Roman"/>
          <w:bCs/>
          <w:color w:val="000000"/>
          <w:spacing w:val="-5"/>
          <w:lang w:val="ru-RU"/>
        </w:rPr>
        <w:t xml:space="preserve">Строение </w:t>
      </w:r>
      <w:r w:rsidRPr="00D00570">
        <w:rPr>
          <w:rFonts w:ascii="Times New Roman" w:hAnsi="Times New Roman"/>
          <w:color w:val="000000"/>
          <w:spacing w:val="-5"/>
          <w:lang w:val="ru-RU"/>
        </w:rPr>
        <w:t>атомов химических элемен</w:t>
      </w:r>
      <w:r w:rsidRPr="00D00570">
        <w:rPr>
          <w:rFonts w:ascii="Times New Roman" w:hAnsi="Times New Roman"/>
          <w:color w:val="000000"/>
          <w:spacing w:val="-5"/>
          <w:lang w:val="ru-RU"/>
        </w:rPr>
        <w:softHyphen/>
      </w:r>
      <w:r w:rsidRPr="00D00570">
        <w:rPr>
          <w:rFonts w:ascii="Times New Roman" w:hAnsi="Times New Roman"/>
          <w:color w:val="000000"/>
          <w:spacing w:val="-2"/>
          <w:lang w:val="ru-RU"/>
        </w:rPr>
        <w:t>тов - металлов, образующих главные и побочные подгруппы периодической системы Д. И. Менделеева (</w:t>
      </w:r>
      <w:proofErr w:type="gramStart"/>
      <w:r w:rsidRPr="00D00570">
        <w:rPr>
          <w:rFonts w:ascii="Times New Roman" w:hAnsi="Times New Roman"/>
          <w:color w:val="000000"/>
          <w:spacing w:val="-2"/>
          <w:lang w:val="ru-RU"/>
        </w:rPr>
        <w:t>П</w:t>
      </w:r>
      <w:proofErr w:type="gramEnd"/>
      <w:r w:rsidRPr="00D00570">
        <w:rPr>
          <w:rFonts w:ascii="Times New Roman" w:hAnsi="Times New Roman"/>
          <w:color w:val="000000"/>
          <w:spacing w:val="-2"/>
          <w:lang w:val="ru-RU"/>
        </w:rPr>
        <w:t xml:space="preserve"> - </w:t>
      </w:r>
      <w:r w:rsidRPr="007B31CB">
        <w:rPr>
          <w:rFonts w:ascii="Times New Roman" w:hAnsi="Times New Roman"/>
          <w:color w:val="000000"/>
          <w:spacing w:val="-2"/>
        </w:rPr>
        <w:t>IV</w:t>
      </w:r>
      <w:r w:rsidRPr="00D00570">
        <w:rPr>
          <w:rFonts w:ascii="Times New Roman" w:hAnsi="Times New Roman"/>
          <w:color w:val="000000"/>
          <w:spacing w:val="-2"/>
          <w:lang w:val="ru-RU"/>
        </w:rPr>
        <w:t xml:space="preserve"> периоды).   </w:t>
      </w:r>
      <w:r w:rsidRPr="00D00570">
        <w:rPr>
          <w:rFonts w:ascii="Times New Roman" w:hAnsi="Times New Roman"/>
          <w:bCs/>
          <w:color w:val="000000"/>
          <w:spacing w:val="-4"/>
          <w:lang w:val="ru-RU"/>
        </w:rPr>
        <w:t xml:space="preserve"> </w:t>
      </w:r>
      <w:r w:rsidRPr="00D00570">
        <w:rPr>
          <w:rFonts w:ascii="Times New Roman" w:hAnsi="Times New Roman"/>
          <w:color w:val="000000"/>
          <w:spacing w:val="-4"/>
          <w:lang w:val="ru-RU"/>
        </w:rPr>
        <w:t>Зависимость свойств металлов от строения их кри</w:t>
      </w:r>
      <w:r w:rsidRPr="00D00570">
        <w:rPr>
          <w:rFonts w:ascii="Times New Roman" w:hAnsi="Times New Roman"/>
          <w:color w:val="000000"/>
          <w:spacing w:val="-4"/>
          <w:lang w:val="ru-RU"/>
        </w:rPr>
        <w:softHyphen/>
        <w:t xml:space="preserve">сталлических решеток. </w:t>
      </w:r>
      <w:r w:rsidRPr="00D00570">
        <w:rPr>
          <w:rFonts w:ascii="Times New Roman" w:hAnsi="Times New Roman"/>
          <w:bCs/>
          <w:color w:val="000000"/>
          <w:spacing w:val="-4"/>
          <w:lang w:val="ru-RU"/>
        </w:rPr>
        <w:t xml:space="preserve">  </w:t>
      </w:r>
      <w:r w:rsidRPr="00D00570">
        <w:rPr>
          <w:rFonts w:ascii="Times New Roman" w:hAnsi="Times New Roman"/>
          <w:color w:val="000000"/>
          <w:spacing w:val="-4"/>
          <w:lang w:val="ru-RU"/>
        </w:rPr>
        <w:t xml:space="preserve">Общие физические и химические свойства простых веществ металлов. Соединения металлов, </w:t>
      </w:r>
      <w:r w:rsidRPr="00D00570">
        <w:rPr>
          <w:rFonts w:ascii="Times New Roman" w:hAnsi="Times New Roman"/>
          <w:color w:val="000000"/>
          <w:spacing w:val="-2"/>
          <w:lang w:val="ru-RU"/>
        </w:rPr>
        <w:t xml:space="preserve"> изменение состава кислотно-</w:t>
      </w:r>
      <w:r w:rsidRPr="00D00570">
        <w:rPr>
          <w:rFonts w:ascii="Times New Roman" w:hAnsi="Times New Roman"/>
          <w:color w:val="000000"/>
          <w:spacing w:val="-3"/>
          <w:lang w:val="ru-RU"/>
        </w:rPr>
        <w:t>основных свойств оксидов и гидроксидов химических элементов побочных подгрупп периодической системы Д. И. Менде</w:t>
      </w:r>
      <w:r w:rsidRPr="00D00570">
        <w:rPr>
          <w:rFonts w:ascii="Times New Roman" w:hAnsi="Times New Roman"/>
          <w:color w:val="000000"/>
          <w:spacing w:val="-3"/>
          <w:lang w:val="ru-RU"/>
        </w:rPr>
        <w:softHyphen/>
      </w:r>
      <w:r w:rsidRPr="00D00570">
        <w:rPr>
          <w:rFonts w:ascii="Times New Roman" w:hAnsi="Times New Roman"/>
          <w:color w:val="000000"/>
          <w:spacing w:val="-2"/>
          <w:lang w:val="ru-RU"/>
        </w:rPr>
        <w:t xml:space="preserve">леева (на примере соединений хрома). </w:t>
      </w:r>
      <w:r w:rsidRPr="00D00570">
        <w:rPr>
          <w:rFonts w:ascii="Times New Roman" w:hAnsi="Times New Roman"/>
          <w:bCs/>
          <w:color w:val="000000"/>
          <w:spacing w:val="-2"/>
          <w:lang w:val="ru-RU"/>
        </w:rPr>
        <w:t xml:space="preserve"> </w:t>
      </w:r>
      <w:r w:rsidRPr="00D00570">
        <w:rPr>
          <w:rFonts w:ascii="Times New Roman" w:hAnsi="Times New Roman"/>
          <w:color w:val="000000"/>
          <w:spacing w:val="-2"/>
          <w:lang w:val="ru-RU"/>
        </w:rPr>
        <w:t xml:space="preserve">Применение металлов и сплавов в </w:t>
      </w:r>
      <w:proofErr w:type="spellStart"/>
      <w:r w:rsidRPr="00D00570">
        <w:rPr>
          <w:rFonts w:ascii="Times New Roman" w:hAnsi="Times New Roman"/>
          <w:color w:val="000000"/>
          <w:spacing w:val="-2"/>
          <w:lang w:val="ru-RU"/>
        </w:rPr>
        <w:t>народаом</w:t>
      </w:r>
      <w:proofErr w:type="spellEnd"/>
      <w:r w:rsidRPr="00D00570">
        <w:rPr>
          <w:rFonts w:ascii="Times New Roman" w:hAnsi="Times New Roman"/>
          <w:color w:val="000000"/>
          <w:spacing w:val="-2"/>
          <w:lang w:val="ru-RU"/>
        </w:rPr>
        <w:t xml:space="preserve"> хозяйстве, общие способы получения металлов, особенности производства некоторых из них в промышленности. </w:t>
      </w:r>
    </w:p>
    <w:p w:rsidR="00257324" w:rsidRPr="00D00570" w:rsidRDefault="00257324" w:rsidP="00257324">
      <w:pPr>
        <w:shd w:val="clear" w:color="auto" w:fill="FFFFFF"/>
        <w:tabs>
          <w:tab w:val="left" w:pos="2520"/>
        </w:tabs>
        <w:spacing w:after="0" w:line="240" w:lineRule="auto"/>
        <w:jc w:val="both"/>
        <w:rPr>
          <w:rFonts w:ascii="Times New Roman" w:hAnsi="Times New Roman"/>
          <w:spacing w:val="-2"/>
          <w:lang w:val="ru-RU"/>
        </w:rPr>
      </w:pPr>
      <w:r w:rsidRPr="00D00570">
        <w:rPr>
          <w:rFonts w:ascii="Times New Roman" w:hAnsi="Times New Roman"/>
          <w:b/>
          <w:spacing w:val="-2"/>
          <w:lang w:val="ru-RU"/>
        </w:rPr>
        <w:t xml:space="preserve">Демонстрации: </w:t>
      </w:r>
      <w:r w:rsidRPr="00D00570">
        <w:rPr>
          <w:rFonts w:ascii="Times New Roman" w:hAnsi="Times New Roman"/>
          <w:spacing w:val="-2"/>
          <w:lang w:val="ru-RU"/>
        </w:rPr>
        <w:t xml:space="preserve">образцы металлов, </w:t>
      </w:r>
      <w:proofErr w:type="spellStart"/>
      <w:r w:rsidRPr="00D00570">
        <w:rPr>
          <w:rFonts w:ascii="Times New Roman" w:hAnsi="Times New Roman"/>
          <w:spacing w:val="-2"/>
          <w:lang w:val="ru-RU"/>
        </w:rPr>
        <w:t>видеодемонстрации</w:t>
      </w:r>
      <w:proofErr w:type="spellEnd"/>
      <w:r w:rsidRPr="00D00570">
        <w:rPr>
          <w:rFonts w:ascii="Times New Roman" w:hAnsi="Times New Roman"/>
          <w:spacing w:val="-2"/>
          <w:lang w:val="ru-RU"/>
        </w:rPr>
        <w:t xml:space="preserve">  электролиза, химических свойств металлов.</w:t>
      </w:r>
    </w:p>
    <w:p w:rsidR="00257324" w:rsidRPr="00D00570" w:rsidRDefault="00257324" w:rsidP="00257324">
      <w:pPr>
        <w:shd w:val="clear" w:color="auto" w:fill="FFFFFF"/>
        <w:tabs>
          <w:tab w:val="left" w:pos="2520"/>
        </w:tabs>
        <w:spacing w:after="0" w:line="240" w:lineRule="auto"/>
        <w:rPr>
          <w:rFonts w:ascii="Times New Roman" w:hAnsi="Times New Roman"/>
          <w:spacing w:val="-5"/>
          <w:lang w:val="ru-RU"/>
        </w:rPr>
      </w:pPr>
      <w:r w:rsidRPr="00D00570">
        <w:rPr>
          <w:rFonts w:ascii="Times New Roman" w:hAnsi="Times New Roman"/>
          <w:spacing w:val="-5"/>
          <w:lang w:val="ru-RU"/>
        </w:rPr>
        <w:t>Практическая работа № 4 « Решение экспериментальных задач по теме Металлы»</w:t>
      </w:r>
    </w:p>
    <w:p w:rsidR="00257324" w:rsidRPr="00D00570" w:rsidRDefault="00257324" w:rsidP="00257324">
      <w:pPr>
        <w:shd w:val="clear" w:color="auto" w:fill="FFFFFF"/>
        <w:tabs>
          <w:tab w:val="left" w:pos="2520"/>
        </w:tabs>
        <w:spacing w:after="0" w:line="240" w:lineRule="auto"/>
        <w:jc w:val="both"/>
        <w:rPr>
          <w:rFonts w:ascii="Times New Roman" w:hAnsi="Times New Roman"/>
          <w:spacing w:val="-5"/>
          <w:lang w:val="ru-RU"/>
        </w:rPr>
      </w:pPr>
      <w:r w:rsidRPr="00D00570">
        <w:rPr>
          <w:rFonts w:ascii="Times New Roman" w:hAnsi="Times New Roman"/>
          <w:spacing w:val="-5"/>
          <w:lang w:val="ru-RU"/>
        </w:rPr>
        <w:t xml:space="preserve"> Практическая работа № 5 « Решение практических расчетных задач на возможный выход продукта реакции»</w:t>
      </w:r>
    </w:p>
    <w:p w:rsidR="00257324" w:rsidRPr="00D00570" w:rsidRDefault="00257324" w:rsidP="00257324">
      <w:pPr>
        <w:shd w:val="clear" w:color="auto" w:fill="FFFFFF"/>
        <w:tabs>
          <w:tab w:val="left" w:pos="2520"/>
        </w:tabs>
        <w:spacing w:after="0" w:line="240" w:lineRule="auto"/>
        <w:jc w:val="both"/>
        <w:rPr>
          <w:rFonts w:ascii="Times New Roman" w:hAnsi="Times New Roman"/>
          <w:spacing w:val="-2"/>
          <w:lang w:val="ru-RU"/>
        </w:rPr>
      </w:pPr>
      <w:r w:rsidRPr="00D00570">
        <w:rPr>
          <w:rFonts w:ascii="Times New Roman" w:hAnsi="Times New Roman"/>
          <w:spacing w:val="-5"/>
          <w:lang w:val="ru-RU"/>
        </w:rPr>
        <w:t xml:space="preserve">  Зачет по теме «Металлы»</w:t>
      </w:r>
    </w:p>
    <w:p w:rsidR="00257324" w:rsidRPr="00D00570" w:rsidRDefault="00257324" w:rsidP="00257324">
      <w:pPr>
        <w:shd w:val="clear" w:color="auto" w:fill="FFFFFF"/>
        <w:tabs>
          <w:tab w:val="left" w:pos="2520"/>
        </w:tabs>
        <w:spacing w:after="0" w:line="240" w:lineRule="auto"/>
        <w:rPr>
          <w:rFonts w:ascii="Times New Roman" w:hAnsi="Times New Roman"/>
          <w:b/>
          <w:bCs/>
          <w:color w:val="000000"/>
          <w:spacing w:val="-1"/>
          <w:lang w:val="ru-RU"/>
        </w:rPr>
      </w:pPr>
      <w:r w:rsidRPr="00D00570">
        <w:rPr>
          <w:rFonts w:ascii="Times New Roman" w:hAnsi="Times New Roman"/>
          <w:b/>
          <w:lang w:val="ru-RU"/>
        </w:rPr>
        <w:t xml:space="preserve"> Тема 6. Неметаллы (6 часов). </w:t>
      </w:r>
      <w:r w:rsidRPr="00D00570">
        <w:rPr>
          <w:rFonts w:ascii="Times New Roman" w:hAnsi="Times New Roman"/>
          <w:b/>
          <w:bCs/>
          <w:color w:val="000000"/>
          <w:spacing w:val="-1"/>
          <w:lang w:val="ru-RU"/>
        </w:rPr>
        <w:t xml:space="preserve"> </w:t>
      </w:r>
    </w:p>
    <w:p w:rsidR="00257324" w:rsidRPr="00D00570" w:rsidRDefault="00257324" w:rsidP="00257324">
      <w:pPr>
        <w:tabs>
          <w:tab w:val="left" w:pos="2520"/>
        </w:tabs>
        <w:spacing w:after="0" w:line="240" w:lineRule="auto"/>
        <w:rPr>
          <w:rFonts w:ascii="Times New Roman" w:hAnsi="Times New Roman"/>
          <w:lang w:val="ru-RU"/>
        </w:rPr>
      </w:pPr>
      <w:r w:rsidRPr="00D00570">
        <w:rPr>
          <w:rFonts w:ascii="Times New Roman" w:hAnsi="Times New Roman"/>
          <w:lang w:val="ru-RU"/>
        </w:rPr>
        <w:t xml:space="preserve">Неметаллы. </w:t>
      </w:r>
      <w:proofErr w:type="spellStart"/>
      <w:r w:rsidRPr="00D00570">
        <w:rPr>
          <w:rFonts w:ascii="Times New Roman" w:hAnsi="Times New Roman"/>
          <w:lang w:val="ru-RU"/>
        </w:rPr>
        <w:t>Окислительно</w:t>
      </w:r>
      <w:proofErr w:type="spellEnd"/>
      <w:r w:rsidRPr="00D00570">
        <w:rPr>
          <w:rFonts w:ascii="Times New Roman" w:hAnsi="Times New Roman"/>
          <w:lang w:val="ru-RU"/>
        </w:rPr>
        <w:t xml:space="preserve">-восстановительные свойства типичных неметаллов (на примере водорода, кислорода, галогенов и серы). Общая характеристика подгруппы галогенов (от фтора до </w:t>
      </w:r>
      <w:proofErr w:type="spellStart"/>
      <w:r w:rsidRPr="00D00570">
        <w:rPr>
          <w:rFonts w:ascii="Times New Roman" w:hAnsi="Times New Roman"/>
          <w:lang w:val="ru-RU"/>
        </w:rPr>
        <w:t>иода</w:t>
      </w:r>
      <w:proofErr w:type="spellEnd"/>
      <w:r w:rsidRPr="00D00570">
        <w:rPr>
          <w:rFonts w:ascii="Times New Roman" w:hAnsi="Times New Roman"/>
          <w:lang w:val="ru-RU"/>
        </w:rPr>
        <w:t>), углерода, азота, кислорода. Благородные газы. Соединения неметаллов, Серная, азотная кислоты.</w:t>
      </w:r>
    </w:p>
    <w:p w:rsidR="00257324" w:rsidRPr="00D00570" w:rsidRDefault="00257324" w:rsidP="00C14146">
      <w:pPr>
        <w:tabs>
          <w:tab w:val="left" w:pos="2520"/>
        </w:tabs>
        <w:spacing w:after="0" w:line="240" w:lineRule="auto"/>
        <w:rPr>
          <w:rFonts w:ascii="Times New Roman" w:hAnsi="Times New Roman"/>
          <w:lang w:val="ru-RU"/>
        </w:rPr>
      </w:pPr>
      <w:r w:rsidRPr="00D00570">
        <w:rPr>
          <w:rFonts w:ascii="Times New Roman" w:hAnsi="Times New Roman"/>
          <w:b/>
          <w:lang w:val="ru-RU"/>
        </w:rPr>
        <w:t>Демонстрации:</w:t>
      </w:r>
      <w:r w:rsidRPr="00D00570">
        <w:rPr>
          <w:rFonts w:ascii="Times New Roman" w:hAnsi="Times New Roman"/>
          <w:lang w:val="ru-RU"/>
        </w:rPr>
        <w:t xml:space="preserve"> образцы неметаллов, соединений неметаллов, видеофрагменты о химических свойствах неметаллов.                                                                                                                                 </w:t>
      </w:r>
      <w:r w:rsidRPr="00D00570">
        <w:rPr>
          <w:rFonts w:ascii="Times New Roman" w:hAnsi="Times New Roman"/>
          <w:spacing w:val="-5"/>
          <w:lang w:val="ru-RU"/>
        </w:rPr>
        <w:t xml:space="preserve">Практическая работа № 6 «Решение экспериментальных задач по теме Неметаллы»                                   </w:t>
      </w:r>
    </w:p>
    <w:p w:rsidR="00257324" w:rsidRPr="00D00570" w:rsidRDefault="00257324" w:rsidP="00C14146">
      <w:pPr>
        <w:tabs>
          <w:tab w:val="left" w:pos="2520"/>
        </w:tabs>
        <w:spacing w:after="0" w:line="240" w:lineRule="auto"/>
        <w:rPr>
          <w:rFonts w:ascii="Times New Roman" w:hAnsi="Times New Roman"/>
          <w:spacing w:val="-5"/>
          <w:lang w:val="ru-RU"/>
        </w:rPr>
      </w:pPr>
      <w:r w:rsidRPr="00D00570">
        <w:rPr>
          <w:rFonts w:ascii="Times New Roman" w:hAnsi="Times New Roman"/>
          <w:spacing w:val="-5"/>
          <w:lang w:val="ru-RU"/>
        </w:rPr>
        <w:t>Контрольная работа за курс химии 11 класса.</w:t>
      </w:r>
    </w:p>
    <w:p w:rsidR="00257324" w:rsidRPr="00D00570" w:rsidRDefault="001A33D7" w:rsidP="00C14146">
      <w:pPr>
        <w:spacing w:after="0"/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  <w:lang w:val="ru-RU"/>
        </w:rPr>
      </w:pPr>
      <w:r w:rsidRPr="00D00570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  <w:lang w:val="ru-RU"/>
        </w:rPr>
        <w:t>Тема 7. Генетическая связь неорганических и органических веществ (4 часа)</w:t>
      </w:r>
    </w:p>
    <w:p w:rsidR="001A33D7" w:rsidRPr="00D00570" w:rsidRDefault="001A33D7" w:rsidP="00C14146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00570">
        <w:rPr>
          <w:rFonts w:ascii="Times New Roman" w:hAnsi="Times New Roman"/>
          <w:sz w:val="24"/>
          <w:szCs w:val="24"/>
          <w:lang w:val="ru-RU"/>
        </w:rPr>
        <w:t>Генетическая связь органических  соединений. Генетическая связь неорганических соединений. Бытовая химическая грамотность. Цемент. Бетон. Подбор оптимальных строительных материалов в практической деятельности человека.</w:t>
      </w:r>
    </w:p>
    <w:p w:rsidR="001A33D7" w:rsidRPr="00D00570" w:rsidRDefault="001A33D7" w:rsidP="00C14146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00570">
        <w:rPr>
          <w:rFonts w:ascii="Times New Roman" w:hAnsi="Times New Roman"/>
          <w:sz w:val="24"/>
          <w:szCs w:val="24"/>
          <w:lang w:val="ru-RU"/>
        </w:rPr>
        <w:lastRenderedPageBreak/>
        <w:t>Химия и экология. Химические загрязнения окружающей среды и его последствия. Охрана атмосферы, гидросферы, почвы, флоры и фауны от химического загрязнения.</w:t>
      </w:r>
    </w:p>
    <w:p w:rsidR="001A33D7" w:rsidRPr="00D00570" w:rsidRDefault="001A33D7" w:rsidP="00C14146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00570">
        <w:rPr>
          <w:rFonts w:ascii="Times New Roman" w:hAnsi="Times New Roman"/>
          <w:sz w:val="24"/>
          <w:szCs w:val="24"/>
          <w:lang w:val="ru-RU"/>
        </w:rPr>
        <w:t xml:space="preserve">Роль химии в создании современной научной картине мира. Проблемы научно-технической революции  на современном этапе. Роль химии в жизни человека. </w:t>
      </w:r>
    </w:p>
    <w:p w:rsidR="001A33D7" w:rsidRPr="00D00570" w:rsidRDefault="001A33D7" w:rsidP="00C14146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00570">
        <w:rPr>
          <w:rFonts w:ascii="Times New Roman" w:hAnsi="Times New Roman"/>
          <w:sz w:val="24"/>
          <w:szCs w:val="24"/>
          <w:lang w:val="ru-RU"/>
        </w:rPr>
        <w:t>Практическая работа№6 «Решение расчетных задач по органической и неорганической  химии».</w:t>
      </w:r>
    </w:p>
    <w:p w:rsidR="001A33D7" w:rsidRPr="00D00570" w:rsidRDefault="001A33D7" w:rsidP="00C141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00570">
        <w:rPr>
          <w:rFonts w:ascii="Times New Roman" w:hAnsi="Times New Roman"/>
          <w:sz w:val="24"/>
          <w:szCs w:val="24"/>
          <w:lang w:val="ru-RU"/>
        </w:rPr>
        <w:t>Практическая работа№7 «</w:t>
      </w:r>
      <w:r w:rsidR="00C14146" w:rsidRPr="00D00570">
        <w:rPr>
          <w:rFonts w:ascii="Times New Roman" w:hAnsi="Times New Roman"/>
          <w:sz w:val="24"/>
          <w:szCs w:val="24"/>
          <w:lang w:val="ru-RU"/>
        </w:rPr>
        <w:t>Получение, собирание и распознавание газов</w:t>
      </w:r>
      <w:r w:rsidRPr="00D00570">
        <w:rPr>
          <w:rFonts w:ascii="Times New Roman" w:hAnsi="Times New Roman"/>
          <w:sz w:val="24"/>
          <w:szCs w:val="24"/>
          <w:lang w:val="ru-RU"/>
        </w:rPr>
        <w:t>»</w:t>
      </w:r>
      <w:r w:rsidR="00C14146" w:rsidRPr="00D00570">
        <w:rPr>
          <w:rFonts w:ascii="Times New Roman" w:hAnsi="Times New Roman"/>
          <w:sz w:val="24"/>
          <w:szCs w:val="24"/>
          <w:lang w:val="ru-RU"/>
        </w:rPr>
        <w:t>.</w:t>
      </w:r>
    </w:p>
    <w:sectPr w:rsidR="001A33D7" w:rsidRPr="00D00570" w:rsidSect="002748F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45B4A"/>
    <w:multiLevelType w:val="hybridMultilevel"/>
    <w:tmpl w:val="FCD63E28"/>
    <w:lvl w:ilvl="0" w:tplc="DB9EC144">
      <w:start w:val="1"/>
      <w:numFmt w:val="decimal"/>
      <w:lvlText w:val="%1)"/>
      <w:lvlJc w:val="left"/>
      <w:pPr>
        <w:ind w:left="117" w:hanging="316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color w:val="231F20"/>
        <w:w w:val="104"/>
        <w:sz w:val="20"/>
        <w:szCs w:val="20"/>
        <w:lang w:val="ru-RU" w:eastAsia="en-US" w:bidi="ar-SA"/>
      </w:rPr>
    </w:lvl>
    <w:lvl w:ilvl="1" w:tplc="055AC430">
      <w:numFmt w:val="bullet"/>
      <w:lvlText w:val="•"/>
      <w:lvlJc w:val="left"/>
      <w:pPr>
        <w:ind w:left="766" w:hanging="316"/>
      </w:pPr>
      <w:rPr>
        <w:rFonts w:hint="default"/>
        <w:lang w:val="ru-RU" w:eastAsia="en-US" w:bidi="ar-SA"/>
      </w:rPr>
    </w:lvl>
    <w:lvl w:ilvl="2" w:tplc="F85C63F6">
      <w:numFmt w:val="bullet"/>
      <w:lvlText w:val="•"/>
      <w:lvlJc w:val="left"/>
      <w:pPr>
        <w:ind w:left="1412" w:hanging="316"/>
      </w:pPr>
      <w:rPr>
        <w:rFonts w:hint="default"/>
        <w:lang w:val="ru-RU" w:eastAsia="en-US" w:bidi="ar-SA"/>
      </w:rPr>
    </w:lvl>
    <w:lvl w:ilvl="3" w:tplc="3EDAA466">
      <w:numFmt w:val="bullet"/>
      <w:lvlText w:val="•"/>
      <w:lvlJc w:val="left"/>
      <w:pPr>
        <w:ind w:left="2059" w:hanging="316"/>
      </w:pPr>
      <w:rPr>
        <w:rFonts w:hint="default"/>
        <w:lang w:val="ru-RU" w:eastAsia="en-US" w:bidi="ar-SA"/>
      </w:rPr>
    </w:lvl>
    <w:lvl w:ilvl="4" w:tplc="819A601E">
      <w:numFmt w:val="bullet"/>
      <w:lvlText w:val="•"/>
      <w:lvlJc w:val="left"/>
      <w:pPr>
        <w:ind w:left="2705" w:hanging="316"/>
      </w:pPr>
      <w:rPr>
        <w:rFonts w:hint="default"/>
        <w:lang w:val="ru-RU" w:eastAsia="en-US" w:bidi="ar-SA"/>
      </w:rPr>
    </w:lvl>
    <w:lvl w:ilvl="5" w:tplc="C9683D4A">
      <w:numFmt w:val="bullet"/>
      <w:lvlText w:val="•"/>
      <w:lvlJc w:val="left"/>
      <w:pPr>
        <w:ind w:left="3351" w:hanging="316"/>
      </w:pPr>
      <w:rPr>
        <w:rFonts w:hint="default"/>
        <w:lang w:val="ru-RU" w:eastAsia="en-US" w:bidi="ar-SA"/>
      </w:rPr>
    </w:lvl>
    <w:lvl w:ilvl="6" w:tplc="AB7EB364">
      <w:numFmt w:val="bullet"/>
      <w:lvlText w:val="•"/>
      <w:lvlJc w:val="left"/>
      <w:pPr>
        <w:ind w:left="3998" w:hanging="316"/>
      </w:pPr>
      <w:rPr>
        <w:rFonts w:hint="default"/>
        <w:lang w:val="ru-RU" w:eastAsia="en-US" w:bidi="ar-SA"/>
      </w:rPr>
    </w:lvl>
    <w:lvl w:ilvl="7" w:tplc="70A62C9C">
      <w:numFmt w:val="bullet"/>
      <w:lvlText w:val="•"/>
      <w:lvlJc w:val="left"/>
      <w:pPr>
        <w:ind w:left="4644" w:hanging="316"/>
      </w:pPr>
      <w:rPr>
        <w:rFonts w:hint="default"/>
        <w:lang w:val="ru-RU" w:eastAsia="en-US" w:bidi="ar-SA"/>
      </w:rPr>
    </w:lvl>
    <w:lvl w:ilvl="8" w:tplc="DDDCC9B8">
      <w:numFmt w:val="bullet"/>
      <w:lvlText w:val="•"/>
      <w:lvlJc w:val="left"/>
      <w:pPr>
        <w:ind w:left="5290" w:hanging="316"/>
      </w:pPr>
      <w:rPr>
        <w:rFonts w:hint="default"/>
        <w:lang w:val="ru-RU" w:eastAsia="en-US" w:bidi="ar-SA"/>
      </w:rPr>
    </w:lvl>
  </w:abstractNum>
  <w:abstractNum w:abstractNumId="1">
    <w:nsid w:val="13B2446F"/>
    <w:multiLevelType w:val="hybridMultilevel"/>
    <w:tmpl w:val="FCD63E28"/>
    <w:lvl w:ilvl="0" w:tplc="DB9EC144">
      <w:start w:val="1"/>
      <w:numFmt w:val="decimal"/>
      <w:lvlText w:val="%1)"/>
      <w:lvlJc w:val="left"/>
      <w:pPr>
        <w:ind w:left="117" w:hanging="316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color w:val="231F20"/>
        <w:w w:val="104"/>
        <w:sz w:val="20"/>
        <w:szCs w:val="20"/>
        <w:lang w:val="ru-RU" w:eastAsia="en-US" w:bidi="ar-SA"/>
      </w:rPr>
    </w:lvl>
    <w:lvl w:ilvl="1" w:tplc="055AC430">
      <w:numFmt w:val="bullet"/>
      <w:lvlText w:val="•"/>
      <w:lvlJc w:val="left"/>
      <w:pPr>
        <w:ind w:left="766" w:hanging="316"/>
      </w:pPr>
      <w:rPr>
        <w:rFonts w:hint="default"/>
        <w:lang w:val="ru-RU" w:eastAsia="en-US" w:bidi="ar-SA"/>
      </w:rPr>
    </w:lvl>
    <w:lvl w:ilvl="2" w:tplc="F85C63F6">
      <w:numFmt w:val="bullet"/>
      <w:lvlText w:val="•"/>
      <w:lvlJc w:val="left"/>
      <w:pPr>
        <w:ind w:left="1412" w:hanging="316"/>
      </w:pPr>
      <w:rPr>
        <w:rFonts w:hint="default"/>
        <w:lang w:val="ru-RU" w:eastAsia="en-US" w:bidi="ar-SA"/>
      </w:rPr>
    </w:lvl>
    <w:lvl w:ilvl="3" w:tplc="3EDAA466">
      <w:numFmt w:val="bullet"/>
      <w:lvlText w:val="•"/>
      <w:lvlJc w:val="left"/>
      <w:pPr>
        <w:ind w:left="2059" w:hanging="316"/>
      </w:pPr>
      <w:rPr>
        <w:rFonts w:hint="default"/>
        <w:lang w:val="ru-RU" w:eastAsia="en-US" w:bidi="ar-SA"/>
      </w:rPr>
    </w:lvl>
    <w:lvl w:ilvl="4" w:tplc="819A601E">
      <w:numFmt w:val="bullet"/>
      <w:lvlText w:val="•"/>
      <w:lvlJc w:val="left"/>
      <w:pPr>
        <w:ind w:left="2705" w:hanging="316"/>
      </w:pPr>
      <w:rPr>
        <w:rFonts w:hint="default"/>
        <w:lang w:val="ru-RU" w:eastAsia="en-US" w:bidi="ar-SA"/>
      </w:rPr>
    </w:lvl>
    <w:lvl w:ilvl="5" w:tplc="C9683D4A">
      <w:numFmt w:val="bullet"/>
      <w:lvlText w:val="•"/>
      <w:lvlJc w:val="left"/>
      <w:pPr>
        <w:ind w:left="3351" w:hanging="316"/>
      </w:pPr>
      <w:rPr>
        <w:rFonts w:hint="default"/>
        <w:lang w:val="ru-RU" w:eastAsia="en-US" w:bidi="ar-SA"/>
      </w:rPr>
    </w:lvl>
    <w:lvl w:ilvl="6" w:tplc="AB7EB364">
      <w:numFmt w:val="bullet"/>
      <w:lvlText w:val="•"/>
      <w:lvlJc w:val="left"/>
      <w:pPr>
        <w:ind w:left="3998" w:hanging="316"/>
      </w:pPr>
      <w:rPr>
        <w:rFonts w:hint="default"/>
        <w:lang w:val="ru-RU" w:eastAsia="en-US" w:bidi="ar-SA"/>
      </w:rPr>
    </w:lvl>
    <w:lvl w:ilvl="7" w:tplc="70A62C9C">
      <w:numFmt w:val="bullet"/>
      <w:lvlText w:val="•"/>
      <w:lvlJc w:val="left"/>
      <w:pPr>
        <w:ind w:left="4644" w:hanging="316"/>
      </w:pPr>
      <w:rPr>
        <w:rFonts w:hint="default"/>
        <w:lang w:val="ru-RU" w:eastAsia="en-US" w:bidi="ar-SA"/>
      </w:rPr>
    </w:lvl>
    <w:lvl w:ilvl="8" w:tplc="DDDCC9B8">
      <w:numFmt w:val="bullet"/>
      <w:lvlText w:val="•"/>
      <w:lvlJc w:val="left"/>
      <w:pPr>
        <w:ind w:left="5290" w:hanging="316"/>
      </w:pPr>
      <w:rPr>
        <w:rFonts w:hint="default"/>
        <w:lang w:val="ru-RU" w:eastAsia="en-US" w:bidi="ar-SA"/>
      </w:rPr>
    </w:lvl>
  </w:abstractNum>
  <w:abstractNum w:abstractNumId="2">
    <w:nsid w:val="15B75314"/>
    <w:multiLevelType w:val="hybridMultilevel"/>
    <w:tmpl w:val="FD1E0C96"/>
    <w:lvl w:ilvl="0" w:tplc="1D84B86A">
      <w:start w:val="1"/>
      <w:numFmt w:val="decimal"/>
      <w:lvlText w:val="%1)"/>
      <w:lvlJc w:val="left"/>
      <w:pPr>
        <w:ind w:left="117" w:hanging="299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color w:val="231F20"/>
        <w:w w:val="104"/>
        <w:sz w:val="20"/>
        <w:szCs w:val="20"/>
        <w:lang w:val="ru-RU" w:eastAsia="en-US" w:bidi="ar-SA"/>
      </w:rPr>
    </w:lvl>
    <w:lvl w:ilvl="1" w:tplc="3D10F90A">
      <w:numFmt w:val="bullet"/>
      <w:lvlText w:val="•"/>
      <w:lvlJc w:val="left"/>
      <w:pPr>
        <w:ind w:left="766" w:hanging="299"/>
      </w:pPr>
      <w:rPr>
        <w:rFonts w:hint="default"/>
        <w:lang w:val="ru-RU" w:eastAsia="en-US" w:bidi="ar-SA"/>
      </w:rPr>
    </w:lvl>
    <w:lvl w:ilvl="2" w:tplc="A57AD9BC">
      <w:numFmt w:val="bullet"/>
      <w:lvlText w:val="•"/>
      <w:lvlJc w:val="left"/>
      <w:pPr>
        <w:ind w:left="1412" w:hanging="299"/>
      </w:pPr>
      <w:rPr>
        <w:rFonts w:hint="default"/>
        <w:lang w:val="ru-RU" w:eastAsia="en-US" w:bidi="ar-SA"/>
      </w:rPr>
    </w:lvl>
    <w:lvl w:ilvl="3" w:tplc="B2D66448">
      <w:numFmt w:val="bullet"/>
      <w:lvlText w:val="•"/>
      <w:lvlJc w:val="left"/>
      <w:pPr>
        <w:ind w:left="2059" w:hanging="299"/>
      </w:pPr>
      <w:rPr>
        <w:rFonts w:hint="default"/>
        <w:lang w:val="ru-RU" w:eastAsia="en-US" w:bidi="ar-SA"/>
      </w:rPr>
    </w:lvl>
    <w:lvl w:ilvl="4" w:tplc="9C389BF4">
      <w:numFmt w:val="bullet"/>
      <w:lvlText w:val="•"/>
      <w:lvlJc w:val="left"/>
      <w:pPr>
        <w:ind w:left="2705" w:hanging="299"/>
      </w:pPr>
      <w:rPr>
        <w:rFonts w:hint="default"/>
        <w:lang w:val="ru-RU" w:eastAsia="en-US" w:bidi="ar-SA"/>
      </w:rPr>
    </w:lvl>
    <w:lvl w:ilvl="5" w:tplc="494086EE">
      <w:numFmt w:val="bullet"/>
      <w:lvlText w:val="•"/>
      <w:lvlJc w:val="left"/>
      <w:pPr>
        <w:ind w:left="3351" w:hanging="299"/>
      </w:pPr>
      <w:rPr>
        <w:rFonts w:hint="default"/>
        <w:lang w:val="ru-RU" w:eastAsia="en-US" w:bidi="ar-SA"/>
      </w:rPr>
    </w:lvl>
    <w:lvl w:ilvl="6" w:tplc="CD4EBF8C">
      <w:numFmt w:val="bullet"/>
      <w:lvlText w:val="•"/>
      <w:lvlJc w:val="left"/>
      <w:pPr>
        <w:ind w:left="3998" w:hanging="299"/>
      </w:pPr>
      <w:rPr>
        <w:rFonts w:hint="default"/>
        <w:lang w:val="ru-RU" w:eastAsia="en-US" w:bidi="ar-SA"/>
      </w:rPr>
    </w:lvl>
    <w:lvl w:ilvl="7" w:tplc="0F4644CA">
      <w:numFmt w:val="bullet"/>
      <w:lvlText w:val="•"/>
      <w:lvlJc w:val="left"/>
      <w:pPr>
        <w:ind w:left="4644" w:hanging="299"/>
      </w:pPr>
      <w:rPr>
        <w:rFonts w:hint="default"/>
        <w:lang w:val="ru-RU" w:eastAsia="en-US" w:bidi="ar-SA"/>
      </w:rPr>
    </w:lvl>
    <w:lvl w:ilvl="8" w:tplc="8B501362">
      <w:numFmt w:val="bullet"/>
      <w:lvlText w:val="•"/>
      <w:lvlJc w:val="left"/>
      <w:pPr>
        <w:ind w:left="5290" w:hanging="299"/>
      </w:pPr>
      <w:rPr>
        <w:rFonts w:hint="default"/>
        <w:lang w:val="ru-RU" w:eastAsia="en-US" w:bidi="ar-SA"/>
      </w:rPr>
    </w:lvl>
  </w:abstractNum>
  <w:abstractNum w:abstractNumId="3">
    <w:nsid w:val="163F1B2F"/>
    <w:multiLevelType w:val="multilevel"/>
    <w:tmpl w:val="1DD4D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94C0C6E"/>
    <w:multiLevelType w:val="hybridMultilevel"/>
    <w:tmpl w:val="FCD63E28"/>
    <w:lvl w:ilvl="0" w:tplc="DB9EC144">
      <w:start w:val="1"/>
      <w:numFmt w:val="decimal"/>
      <w:lvlText w:val="%1)"/>
      <w:lvlJc w:val="left"/>
      <w:pPr>
        <w:ind w:left="117" w:hanging="316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color w:val="231F20"/>
        <w:w w:val="104"/>
        <w:sz w:val="20"/>
        <w:szCs w:val="20"/>
        <w:lang w:val="ru-RU" w:eastAsia="en-US" w:bidi="ar-SA"/>
      </w:rPr>
    </w:lvl>
    <w:lvl w:ilvl="1" w:tplc="055AC430">
      <w:numFmt w:val="bullet"/>
      <w:lvlText w:val="•"/>
      <w:lvlJc w:val="left"/>
      <w:pPr>
        <w:ind w:left="766" w:hanging="316"/>
      </w:pPr>
      <w:rPr>
        <w:rFonts w:hint="default"/>
        <w:lang w:val="ru-RU" w:eastAsia="en-US" w:bidi="ar-SA"/>
      </w:rPr>
    </w:lvl>
    <w:lvl w:ilvl="2" w:tplc="F85C63F6">
      <w:numFmt w:val="bullet"/>
      <w:lvlText w:val="•"/>
      <w:lvlJc w:val="left"/>
      <w:pPr>
        <w:ind w:left="1412" w:hanging="316"/>
      </w:pPr>
      <w:rPr>
        <w:rFonts w:hint="default"/>
        <w:lang w:val="ru-RU" w:eastAsia="en-US" w:bidi="ar-SA"/>
      </w:rPr>
    </w:lvl>
    <w:lvl w:ilvl="3" w:tplc="3EDAA466">
      <w:numFmt w:val="bullet"/>
      <w:lvlText w:val="•"/>
      <w:lvlJc w:val="left"/>
      <w:pPr>
        <w:ind w:left="2059" w:hanging="316"/>
      </w:pPr>
      <w:rPr>
        <w:rFonts w:hint="default"/>
        <w:lang w:val="ru-RU" w:eastAsia="en-US" w:bidi="ar-SA"/>
      </w:rPr>
    </w:lvl>
    <w:lvl w:ilvl="4" w:tplc="819A601E">
      <w:numFmt w:val="bullet"/>
      <w:lvlText w:val="•"/>
      <w:lvlJc w:val="left"/>
      <w:pPr>
        <w:ind w:left="2705" w:hanging="316"/>
      </w:pPr>
      <w:rPr>
        <w:rFonts w:hint="default"/>
        <w:lang w:val="ru-RU" w:eastAsia="en-US" w:bidi="ar-SA"/>
      </w:rPr>
    </w:lvl>
    <w:lvl w:ilvl="5" w:tplc="C9683D4A">
      <w:numFmt w:val="bullet"/>
      <w:lvlText w:val="•"/>
      <w:lvlJc w:val="left"/>
      <w:pPr>
        <w:ind w:left="3351" w:hanging="316"/>
      </w:pPr>
      <w:rPr>
        <w:rFonts w:hint="default"/>
        <w:lang w:val="ru-RU" w:eastAsia="en-US" w:bidi="ar-SA"/>
      </w:rPr>
    </w:lvl>
    <w:lvl w:ilvl="6" w:tplc="AB7EB364">
      <w:numFmt w:val="bullet"/>
      <w:lvlText w:val="•"/>
      <w:lvlJc w:val="left"/>
      <w:pPr>
        <w:ind w:left="3998" w:hanging="316"/>
      </w:pPr>
      <w:rPr>
        <w:rFonts w:hint="default"/>
        <w:lang w:val="ru-RU" w:eastAsia="en-US" w:bidi="ar-SA"/>
      </w:rPr>
    </w:lvl>
    <w:lvl w:ilvl="7" w:tplc="70A62C9C">
      <w:numFmt w:val="bullet"/>
      <w:lvlText w:val="•"/>
      <w:lvlJc w:val="left"/>
      <w:pPr>
        <w:ind w:left="4644" w:hanging="316"/>
      </w:pPr>
      <w:rPr>
        <w:rFonts w:hint="default"/>
        <w:lang w:val="ru-RU" w:eastAsia="en-US" w:bidi="ar-SA"/>
      </w:rPr>
    </w:lvl>
    <w:lvl w:ilvl="8" w:tplc="DDDCC9B8">
      <w:numFmt w:val="bullet"/>
      <w:lvlText w:val="•"/>
      <w:lvlJc w:val="left"/>
      <w:pPr>
        <w:ind w:left="5290" w:hanging="316"/>
      </w:pPr>
      <w:rPr>
        <w:rFonts w:hint="default"/>
        <w:lang w:val="ru-RU" w:eastAsia="en-US" w:bidi="ar-SA"/>
      </w:rPr>
    </w:lvl>
  </w:abstractNum>
  <w:abstractNum w:abstractNumId="5">
    <w:nsid w:val="2B5C1D89"/>
    <w:multiLevelType w:val="multilevel"/>
    <w:tmpl w:val="8916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F183E32"/>
    <w:multiLevelType w:val="multilevel"/>
    <w:tmpl w:val="AEA0B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B007E9A"/>
    <w:multiLevelType w:val="multilevel"/>
    <w:tmpl w:val="ED00A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3"/>
  </w:num>
  <w:num w:numId="5">
    <w:abstractNumId w:val="2"/>
  </w:num>
  <w:num w:numId="6">
    <w:abstractNumId w:val="0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8FE"/>
    <w:rsid w:val="00152249"/>
    <w:rsid w:val="001A33D7"/>
    <w:rsid w:val="001B0FD6"/>
    <w:rsid w:val="00257324"/>
    <w:rsid w:val="002748FE"/>
    <w:rsid w:val="00286B68"/>
    <w:rsid w:val="003E5866"/>
    <w:rsid w:val="00463EFD"/>
    <w:rsid w:val="004D6CA8"/>
    <w:rsid w:val="00551567"/>
    <w:rsid w:val="005A420E"/>
    <w:rsid w:val="00740C8F"/>
    <w:rsid w:val="00841E08"/>
    <w:rsid w:val="00C14146"/>
    <w:rsid w:val="00C5612D"/>
    <w:rsid w:val="00D00570"/>
    <w:rsid w:val="00E24912"/>
    <w:rsid w:val="00E739C2"/>
    <w:rsid w:val="00F32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EFD"/>
  </w:style>
  <w:style w:type="paragraph" w:styleId="1">
    <w:name w:val="heading 1"/>
    <w:basedOn w:val="a"/>
    <w:next w:val="a"/>
    <w:link w:val="10"/>
    <w:uiPriority w:val="9"/>
    <w:qFormat/>
    <w:rsid w:val="00463EFD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3EFD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3EFD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3EFD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3EFD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3EFD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3EFD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3EFD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3EFD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463EFD"/>
    <w:pPr>
      <w:ind w:left="720"/>
      <w:contextualSpacing/>
    </w:pPr>
  </w:style>
  <w:style w:type="table" w:styleId="a4">
    <w:name w:val="Table Grid"/>
    <w:basedOn w:val="a1"/>
    <w:uiPriority w:val="59"/>
    <w:rsid w:val="005A42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ody Text Indent"/>
    <w:basedOn w:val="a"/>
    <w:link w:val="11"/>
    <w:unhideWhenUsed/>
    <w:rsid w:val="005A420E"/>
    <w:pPr>
      <w:autoSpaceDE w:val="0"/>
      <w:autoSpaceDN w:val="0"/>
      <w:adjustRightInd w:val="0"/>
      <w:spacing w:after="120" w:line="240" w:lineRule="auto"/>
      <w:ind w:left="283"/>
    </w:pPr>
    <w:rPr>
      <w:rFonts w:ascii="Courier New" w:eastAsia="Courier New" w:hAnsi="Courier New" w:cs="Courier New"/>
      <w:sz w:val="24"/>
      <w:szCs w:val="24"/>
    </w:rPr>
  </w:style>
  <w:style w:type="character" w:customStyle="1" w:styleId="a6">
    <w:name w:val="Основной текст с отступом Знак"/>
    <w:basedOn w:val="a0"/>
    <w:uiPriority w:val="99"/>
    <w:semiHidden/>
    <w:rsid w:val="005A420E"/>
  </w:style>
  <w:style w:type="character" w:customStyle="1" w:styleId="11">
    <w:name w:val="Основной текст с отступом Знак1"/>
    <w:basedOn w:val="a0"/>
    <w:link w:val="a5"/>
    <w:locked/>
    <w:rsid w:val="005A420E"/>
    <w:rPr>
      <w:rFonts w:ascii="Courier New" w:eastAsia="Courier New" w:hAnsi="Courier New" w:cs="Courier New"/>
      <w:sz w:val="24"/>
      <w:szCs w:val="24"/>
    </w:rPr>
  </w:style>
  <w:style w:type="character" w:customStyle="1" w:styleId="c2">
    <w:name w:val="c2"/>
    <w:basedOn w:val="a0"/>
    <w:rsid w:val="005A420E"/>
  </w:style>
  <w:style w:type="paragraph" w:customStyle="1" w:styleId="c8">
    <w:name w:val="c8"/>
    <w:basedOn w:val="a"/>
    <w:rsid w:val="005A4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uiPriority w:val="99"/>
    <w:semiHidden/>
    <w:unhideWhenUsed/>
    <w:rsid w:val="00841E08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841E08"/>
  </w:style>
  <w:style w:type="paragraph" w:styleId="a9">
    <w:name w:val="No Spacing"/>
    <w:basedOn w:val="a"/>
    <w:uiPriority w:val="1"/>
    <w:qFormat/>
    <w:rsid w:val="00463EFD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463EFD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463EFD"/>
    <w:rPr>
      <w:smallCaps/>
      <w:sz w:val="28"/>
      <w:szCs w:val="28"/>
    </w:rPr>
  </w:style>
  <w:style w:type="paragraph" w:customStyle="1" w:styleId="31">
    <w:name w:val="Заголовок 31"/>
    <w:basedOn w:val="a"/>
    <w:uiPriority w:val="1"/>
    <w:rsid w:val="00152249"/>
    <w:pPr>
      <w:widowControl w:val="0"/>
      <w:autoSpaceDE w:val="0"/>
      <w:autoSpaceDN w:val="0"/>
      <w:spacing w:after="0" w:line="240" w:lineRule="auto"/>
      <w:ind w:left="117"/>
      <w:outlineLvl w:val="3"/>
    </w:pPr>
    <w:rPr>
      <w:rFonts w:ascii="Verdana" w:eastAsia="Verdana" w:hAnsi="Verdana" w:cs="Verdana"/>
    </w:rPr>
  </w:style>
  <w:style w:type="character" w:customStyle="1" w:styleId="30">
    <w:name w:val="Заголовок 3 Знак"/>
    <w:basedOn w:val="a0"/>
    <w:link w:val="3"/>
    <w:uiPriority w:val="9"/>
    <w:semiHidden/>
    <w:rsid w:val="00463EFD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463EFD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463EFD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463EFD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463EFD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463EFD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63EFD"/>
    <w:rPr>
      <w:b/>
      <w:bCs/>
      <w:i/>
      <w:iCs/>
      <w:color w:val="7F7F7F" w:themeColor="text1" w:themeTint="80"/>
      <w:sz w:val="18"/>
      <w:szCs w:val="18"/>
    </w:rPr>
  </w:style>
  <w:style w:type="paragraph" w:styleId="aa">
    <w:name w:val="caption"/>
    <w:basedOn w:val="a"/>
    <w:next w:val="a"/>
    <w:uiPriority w:val="35"/>
    <w:semiHidden/>
    <w:unhideWhenUsed/>
    <w:rsid w:val="00463EFD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b">
    <w:name w:val="Title"/>
    <w:basedOn w:val="a"/>
    <w:next w:val="a"/>
    <w:link w:val="ac"/>
    <w:uiPriority w:val="10"/>
    <w:qFormat/>
    <w:rsid w:val="00463EFD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ac">
    <w:name w:val="Название Знак"/>
    <w:basedOn w:val="a0"/>
    <w:link w:val="ab"/>
    <w:uiPriority w:val="10"/>
    <w:rsid w:val="00463EFD"/>
    <w:rPr>
      <w:smallCaps/>
      <w:sz w:val="52"/>
      <w:szCs w:val="52"/>
    </w:rPr>
  </w:style>
  <w:style w:type="paragraph" w:styleId="ad">
    <w:name w:val="Subtitle"/>
    <w:basedOn w:val="a"/>
    <w:next w:val="a"/>
    <w:link w:val="ae"/>
    <w:uiPriority w:val="11"/>
    <w:qFormat/>
    <w:rsid w:val="00463EFD"/>
    <w:rPr>
      <w:i/>
      <w:iCs/>
      <w:smallCaps/>
      <w:spacing w:val="10"/>
      <w:sz w:val="28"/>
      <w:szCs w:val="28"/>
    </w:rPr>
  </w:style>
  <w:style w:type="character" w:customStyle="1" w:styleId="ae">
    <w:name w:val="Подзаголовок Знак"/>
    <w:basedOn w:val="a0"/>
    <w:link w:val="ad"/>
    <w:uiPriority w:val="11"/>
    <w:rsid w:val="00463EFD"/>
    <w:rPr>
      <w:i/>
      <w:iCs/>
      <w:smallCaps/>
      <w:spacing w:val="10"/>
      <w:sz w:val="28"/>
      <w:szCs w:val="28"/>
    </w:rPr>
  </w:style>
  <w:style w:type="character" w:styleId="af">
    <w:name w:val="Strong"/>
    <w:uiPriority w:val="22"/>
    <w:qFormat/>
    <w:rsid w:val="00463EFD"/>
    <w:rPr>
      <w:b/>
      <w:bCs/>
    </w:rPr>
  </w:style>
  <w:style w:type="character" w:styleId="af0">
    <w:name w:val="Emphasis"/>
    <w:uiPriority w:val="20"/>
    <w:qFormat/>
    <w:rsid w:val="00463EFD"/>
    <w:rPr>
      <w:b/>
      <w:bCs/>
      <w:i/>
      <w:iCs/>
      <w:spacing w:val="10"/>
    </w:rPr>
  </w:style>
  <w:style w:type="paragraph" w:styleId="21">
    <w:name w:val="Quote"/>
    <w:basedOn w:val="a"/>
    <w:next w:val="a"/>
    <w:link w:val="22"/>
    <w:uiPriority w:val="29"/>
    <w:qFormat/>
    <w:rsid w:val="00463EFD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463EFD"/>
    <w:rPr>
      <w:i/>
      <w:iCs/>
    </w:rPr>
  </w:style>
  <w:style w:type="paragraph" w:styleId="af1">
    <w:name w:val="Intense Quote"/>
    <w:basedOn w:val="a"/>
    <w:next w:val="a"/>
    <w:link w:val="af2"/>
    <w:uiPriority w:val="30"/>
    <w:qFormat/>
    <w:rsid w:val="00463EFD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f2">
    <w:name w:val="Выделенная цитата Знак"/>
    <w:basedOn w:val="a0"/>
    <w:link w:val="af1"/>
    <w:uiPriority w:val="30"/>
    <w:rsid w:val="00463EFD"/>
    <w:rPr>
      <w:i/>
      <w:iCs/>
    </w:rPr>
  </w:style>
  <w:style w:type="character" w:styleId="af3">
    <w:name w:val="Subtle Emphasis"/>
    <w:uiPriority w:val="19"/>
    <w:qFormat/>
    <w:rsid w:val="00463EFD"/>
    <w:rPr>
      <w:i/>
      <w:iCs/>
    </w:rPr>
  </w:style>
  <w:style w:type="character" w:styleId="af4">
    <w:name w:val="Intense Emphasis"/>
    <w:uiPriority w:val="21"/>
    <w:qFormat/>
    <w:rsid w:val="00463EFD"/>
    <w:rPr>
      <w:b/>
      <w:bCs/>
      <w:i/>
      <w:iCs/>
    </w:rPr>
  </w:style>
  <w:style w:type="character" w:styleId="af5">
    <w:name w:val="Subtle Reference"/>
    <w:basedOn w:val="a0"/>
    <w:uiPriority w:val="31"/>
    <w:qFormat/>
    <w:rsid w:val="00463EFD"/>
    <w:rPr>
      <w:smallCaps/>
    </w:rPr>
  </w:style>
  <w:style w:type="character" w:styleId="af6">
    <w:name w:val="Intense Reference"/>
    <w:uiPriority w:val="32"/>
    <w:qFormat/>
    <w:rsid w:val="00463EFD"/>
    <w:rPr>
      <w:b/>
      <w:bCs/>
      <w:smallCaps/>
    </w:rPr>
  </w:style>
  <w:style w:type="character" w:styleId="af7">
    <w:name w:val="Book Title"/>
    <w:basedOn w:val="a0"/>
    <w:uiPriority w:val="33"/>
    <w:qFormat/>
    <w:rsid w:val="00463EFD"/>
    <w:rPr>
      <w:i/>
      <w:iCs/>
      <w:smallCaps/>
      <w:spacing w:val="5"/>
    </w:rPr>
  </w:style>
  <w:style w:type="paragraph" w:styleId="af8">
    <w:name w:val="TOC Heading"/>
    <w:basedOn w:val="1"/>
    <w:next w:val="a"/>
    <w:uiPriority w:val="39"/>
    <w:semiHidden/>
    <w:unhideWhenUsed/>
    <w:qFormat/>
    <w:rsid w:val="00463EFD"/>
    <w:pPr>
      <w:outlineLvl w:val="9"/>
    </w:pPr>
  </w:style>
  <w:style w:type="paragraph" w:customStyle="1" w:styleId="23">
    <w:name w:val="стиль2"/>
    <w:basedOn w:val="a"/>
    <w:rsid w:val="00C561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EFD"/>
  </w:style>
  <w:style w:type="paragraph" w:styleId="1">
    <w:name w:val="heading 1"/>
    <w:basedOn w:val="a"/>
    <w:next w:val="a"/>
    <w:link w:val="10"/>
    <w:uiPriority w:val="9"/>
    <w:qFormat/>
    <w:rsid w:val="00463EFD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3EFD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3EFD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3EFD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3EFD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3EFD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3EFD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3EFD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3EFD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463EFD"/>
    <w:pPr>
      <w:ind w:left="720"/>
      <w:contextualSpacing/>
    </w:pPr>
  </w:style>
  <w:style w:type="table" w:styleId="a4">
    <w:name w:val="Table Grid"/>
    <w:basedOn w:val="a1"/>
    <w:uiPriority w:val="59"/>
    <w:rsid w:val="005A42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ody Text Indent"/>
    <w:basedOn w:val="a"/>
    <w:link w:val="11"/>
    <w:unhideWhenUsed/>
    <w:rsid w:val="005A420E"/>
    <w:pPr>
      <w:autoSpaceDE w:val="0"/>
      <w:autoSpaceDN w:val="0"/>
      <w:adjustRightInd w:val="0"/>
      <w:spacing w:after="120" w:line="240" w:lineRule="auto"/>
      <w:ind w:left="283"/>
    </w:pPr>
    <w:rPr>
      <w:rFonts w:ascii="Courier New" w:eastAsia="Courier New" w:hAnsi="Courier New" w:cs="Courier New"/>
      <w:sz w:val="24"/>
      <w:szCs w:val="24"/>
    </w:rPr>
  </w:style>
  <w:style w:type="character" w:customStyle="1" w:styleId="a6">
    <w:name w:val="Основной текст с отступом Знак"/>
    <w:basedOn w:val="a0"/>
    <w:uiPriority w:val="99"/>
    <w:semiHidden/>
    <w:rsid w:val="005A420E"/>
  </w:style>
  <w:style w:type="character" w:customStyle="1" w:styleId="11">
    <w:name w:val="Основной текст с отступом Знак1"/>
    <w:basedOn w:val="a0"/>
    <w:link w:val="a5"/>
    <w:locked/>
    <w:rsid w:val="005A420E"/>
    <w:rPr>
      <w:rFonts w:ascii="Courier New" w:eastAsia="Courier New" w:hAnsi="Courier New" w:cs="Courier New"/>
      <w:sz w:val="24"/>
      <w:szCs w:val="24"/>
    </w:rPr>
  </w:style>
  <w:style w:type="character" w:customStyle="1" w:styleId="c2">
    <w:name w:val="c2"/>
    <w:basedOn w:val="a0"/>
    <w:rsid w:val="005A420E"/>
  </w:style>
  <w:style w:type="paragraph" w:customStyle="1" w:styleId="c8">
    <w:name w:val="c8"/>
    <w:basedOn w:val="a"/>
    <w:rsid w:val="005A4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uiPriority w:val="99"/>
    <w:semiHidden/>
    <w:unhideWhenUsed/>
    <w:rsid w:val="00841E08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841E08"/>
  </w:style>
  <w:style w:type="paragraph" w:styleId="a9">
    <w:name w:val="No Spacing"/>
    <w:basedOn w:val="a"/>
    <w:uiPriority w:val="1"/>
    <w:qFormat/>
    <w:rsid w:val="00463EFD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463EFD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463EFD"/>
    <w:rPr>
      <w:smallCaps/>
      <w:sz w:val="28"/>
      <w:szCs w:val="28"/>
    </w:rPr>
  </w:style>
  <w:style w:type="paragraph" w:customStyle="1" w:styleId="31">
    <w:name w:val="Заголовок 31"/>
    <w:basedOn w:val="a"/>
    <w:uiPriority w:val="1"/>
    <w:rsid w:val="00152249"/>
    <w:pPr>
      <w:widowControl w:val="0"/>
      <w:autoSpaceDE w:val="0"/>
      <w:autoSpaceDN w:val="0"/>
      <w:spacing w:after="0" w:line="240" w:lineRule="auto"/>
      <w:ind w:left="117"/>
      <w:outlineLvl w:val="3"/>
    </w:pPr>
    <w:rPr>
      <w:rFonts w:ascii="Verdana" w:eastAsia="Verdana" w:hAnsi="Verdana" w:cs="Verdana"/>
    </w:rPr>
  </w:style>
  <w:style w:type="character" w:customStyle="1" w:styleId="30">
    <w:name w:val="Заголовок 3 Знак"/>
    <w:basedOn w:val="a0"/>
    <w:link w:val="3"/>
    <w:uiPriority w:val="9"/>
    <w:semiHidden/>
    <w:rsid w:val="00463EFD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463EFD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463EFD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463EFD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463EFD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463EFD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63EFD"/>
    <w:rPr>
      <w:b/>
      <w:bCs/>
      <w:i/>
      <w:iCs/>
      <w:color w:val="7F7F7F" w:themeColor="text1" w:themeTint="80"/>
      <w:sz w:val="18"/>
      <w:szCs w:val="18"/>
    </w:rPr>
  </w:style>
  <w:style w:type="paragraph" w:styleId="aa">
    <w:name w:val="caption"/>
    <w:basedOn w:val="a"/>
    <w:next w:val="a"/>
    <w:uiPriority w:val="35"/>
    <w:semiHidden/>
    <w:unhideWhenUsed/>
    <w:rsid w:val="00463EFD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b">
    <w:name w:val="Title"/>
    <w:basedOn w:val="a"/>
    <w:next w:val="a"/>
    <w:link w:val="ac"/>
    <w:uiPriority w:val="10"/>
    <w:qFormat/>
    <w:rsid w:val="00463EFD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ac">
    <w:name w:val="Название Знак"/>
    <w:basedOn w:val="a0"/>
    <w:link w:val="ab"/>
    <w:uiPriority w:val="10"/>
    <w:rsid w:val="00463EFD"/>
    <w:rPr>
      <w:smallCaps/>
      <w:sz w:val="52"/>
      <w:szCs w:val="52"/>
    </w:rPr>
  </w:style>
  <w:style w:type="paragraph" w:styleId="ad">
    <w:name w:val="Subtitle"/>
    <w:basedOn w:val="a"/>
    <w:next w:val="a"/>
    <w:link w:val="ae"/>
    <w:uiPriority w:val="11"/>
    <w:qFormat/>
    <w:rsid w:val="00463EFD"/>
    <w:rPr>
      <w:i/>
      <w:iCs/>
      <w:smallCaps/>
      <w:spacing w:val="10"/>
      <w:sz w:val="28"/>
      <w:szCs w:val="28"/>
    </w:rPr>
  </w:style>
  <w:style w:type="character" w:customStyle="1" w:styleId="ae">
    <w:name w:val="Подзаголовок Знак"/>
    <w:basedOn w:val="a0"/>
    <w:link w:val="ad"/>
    <w:uiPriority w:val="11"/>
    <w:rsid w:val="00463EFD"/>
    <w:rPr>
      <w:i/>
      <w:iCs/>
      <w:smallCaps/>
      <w:spacing w:val="10"/>
      <w:sz w:val="28"/>
      <w:szCs w:val="28"/>
    </w:rPr>
  </w:style>
  <w:style w:type="character" w:styleId="af">
    <w:name w:val="Strong"/>
    <w:uiPriority w:val="22"/>
    <w:qFormat/>
    <w:rsid w:val="00463EFD"/>
    <w:rPr>
      <w:b/>
      <w:bCs/>
    </w:rPr>
  </w:style>
  <w:style w:type="character" w:styleId="af0">
    <w:name w:val="Emphasis"/>
    <w:uiPriority w:val="20"/>
    <w:qFormat/>
    <w:rsid w:val="00463EFD"/>
    <w:rPr>
      <w:b/>
      <w:bCs/>
      <w:i/>
      <w:iCs/>
      <w:spacing w:val="10"/>
    </w:rPr>
  </w:style>
  <w:style w:type="paragraph" w:styleId="21">
    <w:name w:val="Quote"/>
    <w:basedOn w:val="a"/>
    <w:next w:val="a"/>
    <w:link w:val="22"/>
    <w:uiPriority w:val="29"/>
    <w:qFormat/>
    <w:rsid w:val="00463EFD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463EFD"/>
    <w:rPr>
      <w:i/>
      <w:iCs/>
    </w:rPr>
  </w:style>
  <w:style w:type="paragraph" w:styleId="af1">
    <w:name w:val="Intense Quote"/>
    <w:basedOn w:val="a"/>
    <w:next w:val="a"/>
    <w:link w:val="af2"/>
    <w:uiPriority w:val="30"/>
    <w:qFormat/>
    <w:rsid w:val="00463EFD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f2">
    <w:name w:val="Выделенная цитата Знак"/>
    <w:basedOn w:val="a0"/>
    <w:link w:val="af1"/>
    <w:uiPriority w:val="30"/>
    <w:rsid w:val="00463EFD"/>
    <w:rPr>
      <w:i/>
      <w:iCs/>
    </w:rPr>
  </w:style>
  <w:style w:type="character" w:styleId="af3">
    <w:name w:val="Subtle Emphasis"/>
    <w:uiPriority w:val="19"/>
    <w:qFormat/>
    <w:rsid w:val="00463EFD"/>
    <w:rPr>
      <w:i/>
      <w:iCs/>
    </w:rPr>
  </w:style>
  <w:style w:type="character" w:styleId="af4">
    <w:name w:val="Intense Emphasis"/>
    <w:uiPriority w:val="21"/>
    <w:qFormat/>
    <w:rsid w:val="00463EFD"/>
    <w:rPr>
      <w:b/>
      <w:bCs/>
      <w:i/>
      <w:iCs/>
    </w:rPr>
  </w:style>
  <w:style w:type="character" w:styleId="af5">
    <w:name w:val="Subtle Reference"/>
    <w:basedOn w:val="a0"/>
    <w:uiPriority w:val="31"/>
    <w:qFormat/>
    <w:rsid w:val="00463EFD"/>
    <w:rPr>
      <w:smallCaps/>
    </w:rPr>
  </w:style>
  <w:style w:type="character" w:styleId="af6">
    <w:name w:val="Intense Reference"/>
    <w:uiPriority w:val="32"/>
    <w:qFormat/>
    <w:rsid w:val="00463EFD"/>
    <w:rPr>
      <w:b/>
      <w:bCs/>
      <w:smallCaps/>
    </w:rPr>
  </w:style>
  <w:style w:type="character" w:styleId="af7">
    <w:name w:val="Book Title"/>
    <w:basedOn w:val="a0"/>
    <w:uiPriority w:val="33"/>
    <w:qFormat/>
    <w:rsid w:val="00463EFD"/>
    <w:rPr>
      <w:i/>
      <w:iCs/>
      <w:smallCaps/>
      <w:spacing w:val="5"/>
    </w:rPr>
  </w:style>
  <w:style w:type="paragraph" w:styleId="af8">
    <w:name w:val="TOC Heading"/>
    <w:basedOn w:val="1"/>
    <w:next w:val="a"/>
    <w:uiPriority w:val="39"/>
    <w:semiHidden/>
    <w:unhideWhenUsed/>
    <w:qFormat/>
    <w:rsid w:val="00463EFD"/>
    <w:pPr>
      <w:outlineLvl w:val="9"/>
    </w:pPr>
  </w:style>
  <w:style w:type="paragraph" w:customStyle="1" w:styleId="23">
    <w:name w:val="стиль2"/>
    <w:basedOn w:val="a"/>
    <w:rsid w:val="00C561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D57B5D-D493-4230-AF6A-843BDE469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4842</Words>
  <Characters>27603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</cp:lastModifiedBy>
  <cp:revision>2</cp:revision>
  <dcterms:created xsi:type="dcterms:W3CDTF">2021-11-17T12:28:00Z</dcterms:created>
  <dcterms:modified xsi:type="dcterms:W3CDTF">2021-11-17T12:28:00Z</dcterms:modified>
</cp:coreProperties>
</file>